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BA" w:rsidRPr="00C96A27" w:rsidRDefault="00DC66D1" w:rsidP="00C260BA">
      <w:pPr>
        <w:rPr>
          <w:sz w:val="16"/>
          <w:szCs w:val="16"/>
          <w:lang w:val="en-GB"/>
        </w:rPr>
      </w:pPr>
      <w:r w:rsidRPr="00C96A27">
        <w:rPr>
          <w:b/>
          <w:sz w:val="16"/>
          <w:szCs w:val="16"/>
          <w:lang w:val="en-GB"/>
        </w:rPr>
        <w:t xml:space="preserve">EK-1 </w:t>
      </w:r>
      <w:r w:rsidRPr="00C96A27">
        <w:rPr>
          <w:sz w:val="16"/>
          <w:szCs w:val="16"/>
          <w:lang w:val="en-GB"/>
        </w:rPr>
        <w:t>28.04.2015 tarih ve 91-2 sayılı Enstitü Kurulu Karar ekidir (</w:t>
      </w:r>
      <w:r w:rsidR="00C260BA" w:rsidRPr="00C96A27">
        <w:rPr>
          <w:sz w:val="16"/>
          <w:szCs w:val="16"/>
          <w:lang w:val="en-GB"/>
        </w:rPr>
        <w:t>21.05.2015</w:t>
      </w:r>
      <w:r w:rsidRPr="00C96A27">
        <w:rPr>
          <w:sz w:val="16"/>
          <w:szCs w:val="16"/>
          <w:lang w:val="en-GB"/>
        </w:rPr>
        <w:t xml:space="preserve"> tarih ve </w:t>
      </w:r>
      <w:r w:rsidR="00DF0800" w:rsidRPr="00C96A27">
        <w:rPr>
          <w:sz w:val="16"/>
          <w:szCs w:val="16"/>
          <w:lang w:val="en-GB"/>
        </w:rPr>
        <w:t>447-6</w:t>
      </w:r>
      <w:r w:rsidRPr="00C96A27">
        <w:rPr>
          <w:sz w:val="16"/>
          <w:szCs w:val="16"/>
          <w:lang w:val="en-GB"/>
        </w:rPr>
        <w:t xml:space="preserve"> Sayılı </w:t>
      </w:r>
      <w:r w:rsidR="00C96A27" w:rsidRPr="00C96A27">
        <w:rPr>
          <w:sz w:val="16"/>
          <w:szCs w:val="16"/>
          <w:lang w:val="en-GB"/>
        </w:rPr>
        <w:t>Senato kararı ile onaylanmıştır</w:t>
      </w:r>
      <w:r w:rsidRPr="00C96A27">
        <w:rPr>
          <w:sz w:val="16"/>
          <w:szCs w:val="16"/>
          <w:lang w:val="en-GB"/>
        </w:rPr>
        <w:t>.</w:t>
      </w:r>
      <w:r w:rsidR="00C260BA" w:rsidRPr="00C96A27">
        <w:rPr>
          <w:sz w:val="16"/>
          <w:szCs w:val="16"/>
          <w:lang w:val="en-GB"/>
        </w:rPr>
        <w:br/>
      </w:r>
      <w:r w:rsidR="00C260BA" w:rsidRPr="00C96A27">
        <w:rPr>
          <w:b/>
          <w:sz w:val="16"/>
          <w:szCs w:val="16"/>
          <w:lang w:val="en-GB"/>
        </w:rPr>
        <w:t>(</w:t>
      </w:r>
      <w:r w:rsidR="00C96A27" w:rsidRPr="00C96A27">
        <w:rPr>
          <w:b/>
          <w:sz w:val="16"/>
          <w:szCs w:val="16"/>
          <w:lang w:val="en-GB"/>
        </w:rPr>
        <w:t>Appendix</w:t>
      </w:r>
      <w:r w:rsidR="00C260BA" w:rsidRPr="00C96A27">
        <w:rPr>
          <w:b/>
          <w:sz w:val="16"/>
          <w:szCs w:val="16"/>
          <w:lang w:val="en-GB"/>
        </w:rPr>
        <w:t xml:space="preserve">-1 </w:t>
      </w:r>
      <w:r w:rsidR="00C96A27" w:rsidRPr="00C96A27">
        <w:rPr>
          <w:sz w:val="16"/>
          <w:szCs w:val="16"/>
          <w:lang w:val="en-GB"/>
        </w:rPr>
        <w:t>Institute`s Board Decision</w:t>
      </w:r>
      <w:r w:rsidR="00C96A27">
        <w:rPr>
          <w:sz w:val="16"/>
          <w:szCs w:val="16"/>
          <w:lang w:val="en-GB"/>
        </w:rPr>
        <w:t>,</w:t>
      </w:r>
      <w:r w:rsidR="00C96A27">
        <w:rPr>
          <w:b/>
          <w:sz w:val="16"/>
          <w:szCs w:val="16"/>
          <w:lang w:val="en-GB"/>
        </w:rPr>
        <w:t xml:space="preserve"> </w:t>
      </w:r>
      <w:r w:rsidR="00C96A27" w:rsidRPr="00C96A27">
        <w:rPr>
          <w:sz w:val="16"/>
          <w:szCs w:val="16"/>
          <w:lang w:val="en-GB"/>
        </w:rPr>
        <w:t>date</w:t>
      </w:r>
      <w:r w:rsidR="00C96A27">
        <w:rPr>
          <w:b/>
          <w:sz w:val="16"/>
          <w:szCs w:val="16"/>
          <w:lang w:val="en-GB"/>
        </w:rPr>
        <w:t xml:space="preserve"> </w:t>
      </w:r>
      <w:r w:rsidR="00C96A27" w:rsidRPr="00C96A27">
        <w:rPr>
          <w:sz w:val="16"/>
          <w:szCs w:val="16"/>
          <w:lang w:val="en-GB"/>
        </w:rPr>
        <w:t>April</w:t>
      </w:r>
      <w:r w:rsidR="00C96A27">
        <w:rPr>
          <w:b/>
          <w:sz w:val="16"/>
          <w:szCs w:val="16"/>
          <w:lang w:val="en-GB"/>
        </w:rPr>
        <w:t xml:space="preserve"> </w:t>
      </w:r>
      <w:r w:rsidR="00C260BA" w:rsidRPr="00C96A27">
        <w:rPr>
          <w:sz w:val="16"/>
          <w:szCs w:val="16"/>
          <w:lang w:val="en-GB"/>
        </w:rPr>
        <w:t>28</w:t>
      </w:r>
      <w:r w:rsidR="00C96A27">
        <w:rPr>
          <w:sz w:val="16"/>
          <w:szCs w:val="16"/>
          <w:lang w:val="en-GB"/>
        </w:rPr>
        <w:t xml:space="preserve">, </w:t>
      </w:r>
      <w:r w:rsidR="00C260BA" w:rsidRPr="00C96A27">
        <w:rPr>
          <w:sz w:val="16"/>
          <w:szCs w:val="16"/>
          <w:lang w:val="en-GB"/>
        </w:rPr>
        <w:t xml:space="preserve">2015 </w:t>
      </w:r>
      <w:r w:rsidR="00C96A27">
        <w:rPr>
          <w:sz w:val="16"/>
          <w:szCs w:val="16"/>
          <w:lang w:val="en-GB"/>
        </w:rPr>
        <w:t>n.</w:t>
      </w:r>
      <w:r w:rsidR="00C260BA" w:rsidRPr="00C96A27">
        <w:rPr>
          <w:sz w:val="16"/>
          <w:szCs w:val="16"/>
          <w:lang w:val="en-GB"/>
        </w:rPr>
        <w:t>91-2 (</w:t>
      </w:r>
      <w:r w:rsidR="00617403">
        <w:rPr>
          <w:sz w:val="16"/>
          <w:szCs w:val="16"/>
          <w:lang w:val="en-GB"/>
        </w:rPr>
        <w:t>a</w:t>
      </w:r>
      <w:r w:rsidR="00C96A27">
        <w:rPr>
          <w:sz w:val="16"/>
          <w:szCs w:val="16"/>
          <w:lang w:val="en-GB"/>
        </w:rPr>
        <w:t xml:space="preserve">pproved by the University`s Senate </w:t>
      </w:r>
      <w:r w:rsidR="00617403">
        <w:rPr>
          <w:sz w:val="16"/>
          <w:szCs w:val="16"/>
          <w:lang w:val="en-GB"/>
        </w:rPr>
        <w:t xml:space="preserve">on </w:t>
      </w:r>
      <w:bookmarkStart w:id="0" w:name="_GoBack"/>
      <w:bookmarkEnd w:id="0"/>
      <w:r w:rsidR="00C96A27">
        <w:rPr>
          <w:sz w:val="16"/>
          <w:szCs w:val="16"/>
          <w:lang w:val="en-GB"/>
        </w:rPr>
        <w:t xml:space="preserve">May 21, </w:t>
      </w:r>
      <w:r w:rsidR="00C260BA" w:rsidRPr="00C96A27">
        <w:rPr>
          <w:sz w:val="16"/>
          <w:szCs w:val="16"/>
          <w:lang w:val="en-GB"/>
        </w:rPr>
        <w:t xml:space="preserve">2015 </w:t>
      </w:r>
      <w:r w:rsidR="00C96A27">
        <w:rPr>
          <w:sz w:val="16"/>
          <w:szCs w:val="16"/>
          <w:lang w:val="en-GB"/>
        </w:rPr>
        <w:t>n.</w:t>
      </w:r>
      <w:r w:rsidR="00C260BA" w:rsidRPr="00C96A27">
        <w:rPr>
          <w:sz w:val="16"/>
          <w:szCs w:val="16"/>
          <w:lang w:val="en-GB"/>
        </w:rPr>
        <w:t>447-6).</w:t>
      </w:r>
    </w:p>
    <w:p w:rsidR="00DC66D1" w:rsidRPr="00C96A27" w:rsidRDefault="00C96A27" w:rsidP="00C96A27">
      <w:pPr>
        <w:pStyle w:val="BalonMetni"/>
        <w:rPr>
          <w:rFonts w:ascii="Times New Roman" w:hAnsi="Times New Roman" w:cs="Times New Roman"/>
          <w:lang w:val="en-GB"/>
        </w:rPr>
      </w:pPr>
      <w:r w:rsidRPr="00C96A27">
        <w:rPr>
          <w:rFonts w:ascii="Times New Roman" w:hAnsi="Times New Roman" w:cs="Times New Roman"/>
          <w:lang w:val="en-GB"/>
        </w:rPr>
        <w:t xml:space="preserve"> </w:t>
      </w:r>
    </w:p>
    <w:p w:rsidR="00DC66D1" w:rsidRPr="00C96A27" w:rsidRDefault="00DC66D1" w:rsidP="00B175C0">
      <w:pPr>
        <w:jc w:val="center"/>
        <w:rPr>
          <w:b/>
          <w:bCs/>
          <w:szCs w:val="19"/>
          <w:lang w:val="en-GB"/>
        </w:rPr>
      </w:pPr>
    </w:p>
    <w:p w:rsidR="00B175C0" w:rsidRPr="00C96A27" w:rsidRDefault="00B175C0" w:rsidP="00B175C0">
      <w:pPr>
        <w:jc w:val="center"/>
        <w:rPr>
          <w:b/>
          <w:bCs/>
          <w:szCs w:val="19"/>
          <w:lang w:val="en-GB"/>
        </w:rPr>
      </w:pPr>
      <w:r w:rsidRPr="00C96A27">
        <w:rPr>
          <w:b/>
          <w:bCs/>
          <w:szCs w:val="19"/>
          <w:lang w:val="en-GB"/>
        </w:rPr>
        <w:t>FROM THE PRESIDENCY OF SAKARYA UNIVERSITY</w:t>
      </w:r>
    </w:p>
    <w:p w:rsidR="00B175C0" w:rsidRPr="00C96A27" w:rsidRDefault="00B175C0" w:rsidP="00B175C0">
      <w:pPr>
        <w:rPr>
          <w:sz w:val="19"/>
          <w:szCs w:val="19"/>
          <w:lang w:val="en-GB"/>
        </w:rPr>
      </w:pPr>
    </w:p>
    <w:p w:rsidR="00B4433E" w:rsidRPr="00C96A27" w:rsidRDefault="00F2402E" w:rsidP="00B4433E">
      <w:pPr>
        <w:jc w:val="both"/>
        <w:rPr>
          <w:sz w:val="19"/>
          <w:szCs w:val="19"/>
          <w:lang w:val="en-GB"/>
        </w:rPr>
      </w:pPr>
      <w:r w:rsidRPr="00C96A27">
        <w:rPr>
          <w:sz w:val="19"/>
          <w:szCs w:val="19"/>
          <w:lang w:val="en-GB"/>
        </w:rPr>
        <w:t xml:space="preserve">Sakarya University </w:t>
      </w:r>
      <w:r w:rsidR="00B175C0" w:rsidRPr="00C96A27">
        <w:rPr>
          <w:sz w:val="19"/>
          <w:szCs w:val="19"/>
          <w:lang w:val="en-GB"/>
        </w:rPr>
        <w:t>admit</w:t>
      </w:r>
      <w:r w:rsidR="00B33816" w:rsidRPr="00C96A27">
        <w:rPr>
          <w:sz w:val="19"/>
          <w:szCs w:val="19"/>
          <w:lang w:val="en-GB"/>
        </w:rPr>
        <w:t>s</w:t>
      </w:r>
      <w:r w:rsidR="00B175C0" w:rsidRPr="00C96A27">
        <w:rPr>
          <w:sz w:val="19"/>
          <w:szCs w:val="19"/>
          <w:lang w:val="en-GB"/>
        </w:rPr>
        <w:t xml:space="preserve"> </w:t>
      </w:r>
      <w:r w:rsidR="00B175C0" w:rsidRPr="00C96A27">
        <w:rPr>
          <w:b/>
          <w:bCs/>
          <w:color w:val="000000"/>
          <w:sz w:val="19"/>
          <w:szCs w:val="19"/>
          <w:highlight w:val="yellow"/>
          <w:lang w:val="en-GB"/>
        </w:rPr>
        <w:t xml:space="preserve">International Students to its </w:t>
      </w:r>
      <w:r w:rsidRPr="00C96A27">
        <w:rPr>
          <w:b/>
          <w:bCs/>
          <w:color w:val="000000"/>
          <w:sz w:val="19"/>
          <w:szCs w:val="19"/>
          <w:highlight w:val="yellow"/>
          <w:lang w:val="en-GB"/>
        </w:rPr>
        <w:t>master</w:t>
      </w:r>
      <w:r w:rsidR="00B175C0" w:rsidRPr="00C96A27">
        <w:rPr>
          <w:b/>
          <w:bCs/>
          <w:color w:val="000000"/>
          <w:sz w:val="19"/>
          <w:szCs w:val="19"/>
          <w:highlight w:val="yellow"/>
          <w:lang w:val="en-GB"/>
        </w:rPr>
        <w:t xml:space="preserve"> and </w:t>
      </w:r>
      <w:r w:rsidRPr="00C96A27">
        <w:rPr>
          <w:b/>
          <w:bCs/>
          <w:color w:val="000000"/>
          <w:sz w:val="19"/>
          <w:szCs w:val="19"/>
          <w:highlight w:val="yellow"/>
          <w:lang w:val="en-GB"/>
        </w:rPr>
        <w:t>P</w:t>
      </w:r>
      <w:r w:rsidR="00B175C0" w:rsidRPr="00C96A27">
        <w:rPr>
          <w:b/>
          <w:bCs/>
          <w:color w:val="000000"/>
          <w:sz w:val="19"/>
          <w:szCs w:val="19"/>
          <w:highlight w:val="yellow"/>
          <w:lang w:val="en-GB"/>
        </w:rPr>
        <w:t xml:space="preserve">hD </w:t>
      </w:r>
      <w:r w:rsidRPr="00C96A27">
        <w:rPr>
          <w:b/>
          <w:bCs/>
          <w:color w:val="000000"/>
          <w:sz w:val="19"/>
          <w:szCs w:val="19"/>
          <w:highlight w:val="yellow"/>
          <w:lang w:val="en-GB"/>
        </w:rPr>
        <w:t>p</w:t>
      </w:r>
      <w:r w:rsidR="00B175C0" w:rsidRPr="00C96A27">
        <w:rPr>
          <w:b/>
          <w:bCs/>
          <w:color w:val="000000"/>
          <w:sz w:val="19"/>
          <w:szCs w:val="19"/>
          <w:highlight w:val="yellow"/>
          <w:lang w:val="en-GB"/>
        </w:rPr>
        <w:t>rogram</w:t>
      </w:r>
      <w:r w:rsidRPr="00C96A27">
        <w:rPr>
          <w:b/>
          <w:bCs/>
          <w:color w:val="000000"/>
          <w:sz w:val="19"/>
          <w:szCs w:val="19"/>
          <w:highlight w:val="yellow"/>
          <w:lang w:val="en-GB"/>
        </w:rPr>
        <w:t>s with thesis</w:t>
      </w:r>
      <w:r w:rsidR="00B175C0" w:rsidRPr="00C96A27">
        <w:rPr>
          <w:color w:val="000000"/>
          <w:sz w:val="19"/>
          <w:szCs w:val="19"/>
          <w:lang w:val="en-GB"/>
        </w:rPr>
        <w:t xml:space="preserve"> </w:t>
      </w:r>
      <w:r w:rsidR="00B175C0" w:rsidRPr="00C96A27">
        <w:rPr>
          <w:sz w:val="19"/>
          <w:szCs w:val="19"/>
          <w:lang w:val="en-GB"/>
        </w:rPr>
        <w:t xml:space="preserve">for the </w:t>
      </w:r>
      <w:r w:rsidR="00BE0B1B" w:rsidRPr="00C96A27">
        <w:rPr>
          <w:b/>
          <w:bCs/>
          <w:sz w:val="19"/>
          <w:szCs w:val="19"/>
          <w:highlight w:val="green"/>
          <w:u w:val="single"/>
          <w:lang w:val="en-GB"/>
        </w:rPr>
        <w:t>Fall</w:t>
      </w:r>
      <w:r w:rsidRPr="00C96A27">
        <w:rPr>
          <w:b/>
          <w:bCs/>
          <w:sz w:val="19"/>
          <w:szCs w:val="19"/>
          <w:highlight w:val="green"/>
          <w:u w:val="single"/>
          <w:lang w:val="en-GB"/>
        </w:rPr>
        <w:t xml:space="preserve"> </w:t>
      </w:r>
      <w:r w:rsidR="00B175C0" w:rsidRPr="00C96A27">
        <w:rPr>
          <w:b/>
          <w:bCs/>
          <w:sz w:val="19"/>
          <w:szCs w:val="19"/>
          <w:highlight w:val="green"/>
          <w:u w:val="single"/>
          <w:lang w:val="en-GB"/>
        </w:rPr>
        <w:t>Semester</w:t>
      </w:r>
      <w:r w:rsidR="00B175C0" w:rsidRPr="00C96A27">
        <w:rPr>
          <w:b/>
          <w:bCs/>
          <w:sz w:val="19"/>
          <w:szCs w:val="19"/>
          <w:u w:val="single"/>
          <w:lang w:val="en-GB"/>
        </w:rPr>
        <w:t xml:space="preserve"> of the </w:t>
      </w:r>
      <w:r w:rsidR="00B33816" w:rsidRPr="00C96A27">
        <w:rPr>
          <w:b/>
          <w:bCs/>
          <w:sz w:val="19"/>
          <w:szCs w:val="19"/>
          <w:u w:val="single"/>
          <w:lang w:val="en-GB"/>
        </w:rPr>
        <w:t>A</w:t>
      </w:r>
      <w:r w:rsidRPr="00C96A27">
        <w:rPr>
          <w:b/>
          <w:bCs/>
          <w:sz w:val="19"/>
          <w:szCs w:val="19"/>
          <w:u w:val="single"/>
          <w:lang w:val="en-GB"/>
        </w:rPr>
        <w:t xml:space="preserve">cademic </w:t>
      </w:r>
      <w:r w:rsidR="00B33816" w:rsidRPr="00C96A27">
        <w:rPr>
          <w:b/>
          <w:bCs/>
          <w:sz w:val="19"/>
          <w:szCs w:val="19"/>
          <w:u w:val="single"/>
          <w:lang w:val="en-GB"/>
        </w:rPr>
        <w:t>Y</w:t>
      </w:r>
      <w:r w:rsidR="00B175C0" w:rsidRPr="00C96A27">
        <w:rPr>
          <w:b/>
          <w:bCs/>
          <w:sz w:val="19"/>
          <w:szCs w:val="19"/>
          <w:u w:val="single"/>
          <w:lang w:val="en-GB"/>
        </w:rPr>
        <w:t>ear 201</w:t>
      </w:r>
      <w:r w:rsidR="00F85B1B" w:rsidRPr="00C96A27">
        <w:rPr>
          <w:b/>
          <w:bCs/>
          <w:sz w:val="19"/>
          <w:szCs w:val="19"/>
          <w:u w:val="single"/>
          <w:lang w:val="en-GB"/>
        </w:rPr>
        <w:t>5</w:t>
      </w:r>
      <w:r w:rsidR="00B33816" w:rsidRPr="00C96A27">
        <w:rPr>
          <w:b/>
          <w:bCs/>
          <w:sz w:val="19"/>
          <w:szCs w:val="19"/>
          <w:u w:val="single"/>
          <w:lang w:val="en-GB"/>
        </w:rPr>
        <w:t xml:space="preserve"> – </w:t>
      </w:r>
      <w:r w:rsidR="00B175C0" w:rsidRPr="00C96A27">
        <w:rPr>
          <w:b/>
          <w:bCs/>
          <w:sz w:val="19"/>
          <w:szCs w:val="19"/>
          <w:u w:val="single"/>
          <w:lang w:val="en-GB"/>
        </w:rPr>
        <w:t>201</w:t>
      </w:r>
      <w:r w:rsidR="00F85B1B" w:rsidRPr="00C96A27">
        <w:rPr>
          <w:b/>
          <w:bCs/>
          <w:sz w:val="19"/>
          <w:szCs w:val="19"/>
          <w:u w:val="single"/>
          <w:lang w:val="en-GB"/>
        </w:rPr>
        <w:t>6</w:t>
      </w:r>
      <w:r w:rsidR="00B175C0" w:rsidRPr="00C96A27">
        <w:rPr>
          <w:b/>
          <w:bCs/>
          <w:sz w:val="19"/>
          <w:szCs w:val="19"/>
          <w:u w:val="single"/>
          <w:lang w:val="en-GB"/>
        </w:rPr>
        <w:t>.</w:t>
      </w:r>
      <w:r w:rsidR="00B4433E" w:rsidRPr="00C96A27">
        <w:rPr>
          <w:b/>
          <w:bCs/>
          <w:sz w:val="19"/>
          <w:szCs w:val="19"/>
          <w:u w:val="single"/>
          <w:lang w:val="en-GB"/>
        </w:rPr>
        <w:t xml:space="preserve"> The programs listed in this announcement will provide </w:t>
      </w:r>
      <w:r w:rsidR="0016172B" w:rsidRPr="00C96A27">
        <w:rPr>
          <w:b/>
          <w:bCs/>
          <w:sz w:val="19"/>
          <w:szCs w:val="19"/>
          <w:u w:val="single"/>
          <w:lang w:val="en-GB"/>
        </w:rPr>
        <w:t>postgraduate</w:t>
      </w:r>
      <w:r w:rsidR="00B33816" w:rsidRPr="00C96A27">
        <w:rPr>
          <w:b/>
          <w:bCs/>
          <w:sz w:val="19"/>
          <w:szCs w:val="19"/>
          <w:u w:val="single"/>
          <w:lang w:val="en-GB"/>
        </w:rPr>
        <w:t xml:space="preserve"> </w:t>
      </w:r>
      <w:r w:rsidR="00B4433E" w:rsidRPr="00C96A27">
        <w:rPr>
          <w:b/>
          <w:bCs/>
          <w:sz w:val="19"/>
          <w:szCs w:val="19"/>
          <w:u w:val="single"/>
          <w:lang w:val="en-GB"/>
        </w:rPr>
        <w:t xml:space="preserve">education in </w:t>
      </w:r>
      <w:r w:rsidR="00B4433E" w:rsidRPr="00C96A27">
        <w:rPr>
          <w:b/>
          <w:bCs/>
          <w:sz w:val="19"/>
          <w:szCs w:val="19"/>
          <w:highlight w:val="yellow"/>
          <w:u w:val="single"/>
          <w:lang w:val="en-GB"/>
        </w:rPr>
        <w:t>Turkish Language</w:t>
      </w:r>
      <w:r w:rsidR="00C260BA" w:rsidRPr="00C96A27">
        <w:rPr>
          <w:b/>
          <w:bCs/>
          <w:sz w:val="19"/>
          <w:szCs w:val="19"/>
          <w:highlight w:val="yellow"/>
          <w:u w:val="single"/>
          <w:lang w:val="en-GB"/>
        </w:rPr>
        <w:t xml:space="preserve"> (unless otherwise state</w:t>
      </w:r>
      <w:r w:rsidR="00E9241E">
        <w:rPr>
          <w:b/>
          <w:bCs/>
          <w:sz w:val="19"/>
          <w:szCs w:val="19"/>
          <w:highlight w:val="yellow"/>
          <w:u w:val="single"/>
          <w:lang w:val="en-GB"/>
        </w:rPr>
        <w:t>d</w:t>
      </w:r>
      <w:r w:rsidR="00C260BA" w:rsidRPr="00C96A27">
        <w:rPr>
          <w:b/>
          <w:bCs/>
          <w:sz w:val="19"/>
          <w:szCs w:val="19"/>
          <w:highlight w:val="yellow"/>
          <w:u w:val="single"/>
          <w:lang w:val="en-GB"/>
        </w:rPr>
        <w:t>)</w:t>
      </w:r>
      <w:r w:rsidR="00B4433E" w:rsidRPr="00C96A27">
        <w:rPr>
          <w:b/>
          <w:bCs/>
          <w:sz w:val="19"/>
          <w:szCs w:val="19"/>
          <w:highlight w:val="yellow"/>
          <w:u w:val="single"/>
          <w:lang w:val="en-GB"/>
        </w:rPr>
        <w:t>.</w:t>
      </w:r>
    </w:p>
    <w:p w:rsidR="00B4433E" w:rsidRPr="00C96A27" w:rsidRDefault="00B4433E" w:rsidP="00B4433E">
      <w:pPr>
        <w:rPr>
          <w:color w:val="1F497D"/>
          <w:sz w:val="22"/>
          <w:szCs w:val="22"/>
          <w:lang w:val="en-GB"/>
        </w:rPr>
      </w:pPr>
    </w:p>
    <w:p w:rsidR="00B175C0" w:rsidRPr="00C96A27" w:rsidRDefault="00B175C0" w:rsidP="00B175C0">
      <w:pPr>
        <w:jc w:val="center"/>
        <w:rPr>
          <w:b/>
          <w:color w:val="FF0000"/>
          <w:sz w:val="19"/>
          <w:szCs w:val="19"/>
          <w:lang w:val="en-GB"/>
        </w:rPr>
      </w:pPr>
      <w:r w:rsidRPr="00C96A27">
        <w:rPr>
          <w:b/>
          <w:color w:val="FF0000"/>
          <w:sz w:val="19"/>
          <w:szCs w:val="19"/>
          <w:lang w:val="en-GB"/>
        </w:rPr>
        <w:t xml:space="preserve">CONDITIONS FOR APPLICATION </w:t>
      </w:r>
    </w:p>
    <w:p w:rsidR="00B175C0" w:rsidRPr="00C96A27" w:rsidRDefault="001544AA" w:rsidP="00B175C0">
      <w:pPr>
        <w:jc w:val="both"/>
        <w:rPr>
          <w:b/>
          <w:color w:val="FF0000"/>
          <w:sz w:val="19"/>
          <w:szCs w:val="19"/>
          <w:u w:val="single"/>
          <w:lang w:val="en-GB"/>
        </w:rPr>
      </w:pPr>
      <w:r w:rsidRPr="00C96A27">
        <w:rPr>
          <w:b/>
          <w:color w:val="FF0000"/>
          <w:sz w:val="19"/>
          <w:szCs w:val="19"/>
          <w:u w:val="single"/>
          <w:lang w:val="en-GB"/>
        </w:rPr>
        <w:t>Master</w:t>
      </w:r>
      <w:r w:rsidR="00B175C0" w:rsidRPr="00C96A27">
        <w:rPr>
          <w:b/>
          <w:color w:val="FF0000"/>
          <w:sz w:val="19"/>
          <w:szCs w:val="19"/>
          <w:u w:val="single"/>
          <w:lang w:val="en-GB"/>
        </w:rPr>
        <w:t xml:space="preserve"> P</w:t>
      </w:r>
      <w:r w:rsidRPr="00C96A27">
        <w:rPr>
          <w:b/>
          <w:color w:val="FF0000"/>
          <w:sz w:val="19"/>
          <w:szCs w:val="19"/>
          <w:u w:val="single"/>
          <w:lang w:val="en-GB"/>
        </w:rPr>
        <w:t>rogram</w:t>
      </w:r>
      <w:r w:rsidR="00B175C0" w:rsidRPr="00C96A27">
        <w:rPr>
          <w:b/>
          <w:color w:val="FF0000"/>
          <w:sz w:val="19"/>
          <w:szCs w:val="19"/>
          <w:u w:val="single"/>
          <w:lang w:val="en-GB"/>
        </w:rPr>
        <w:t xml:space="preserve"> </w:t>
      </w:r>
    </w:p>
    <w:p w:rsidR="00B175C0" w:rsidRPr="00C96A27" w:rsidRDefault="00B175C0" w:rsidP="00B175C0">
      <w:pPr>
        <w:jc w:val="both"/>
        <w:rPr>
          <w:b/>
          <w:sz w:val="19"/>
          <w:szCs w:val="19"/>
          <w:lang w:val="en-GB"/>
        </w:rPr>
      </w:pPr>
      <w:r w:rsidRPr="00C96A27">
        <w:rPr>
          <w:b/>
          <w:sz w:val="19"/>
          <w:szCs w:val="19"/>
          <w:lang w:val="en-GB"/>
        </w:rPr>
        <w:t>1-</w:t>
      </w:r>
      <w:r w:rsidR="00B33816" w:rsidRPr="00C96A27">
        <w:rPr>
          <w:b/>
          <w:sz w:val="19"/>
          <w:szCs w:val="19"/>
          <w:lang w:val="en-GB"/>
        </w:rPr>
        <w:t xml:space="preserve"> </w:t>
      </w:r>
      <w:r w:rsidRPr="00C96A27">
        <w:rPr>
          <w:b/>
          <w:sz w:val="19"/>
          <w:szCs w:val="19"/>
          <w:lang w:val="en-GB"/>
        </w:rPr>
        <w:t xml:space="preserve">Those graduated from Undergraduate programs in Turkey should have </w:t>
      </w:r>
      <w:r w:rsidRPr="00C96A27">
        <w:rPr>
          <w:b/>
          <w:sz w:val="19"/>
          <w:szCs w:val="19"/>
          <w:u w:val="single"/>
          <w:lang w:val="en-GB"/>
        </w:rPr>
        <w:t>a minimum score of 45</w:t>
      </w:r>
      <w:r w:rsidRPr="00C96A27">
        <w:rPr>
          <w:b/>
          <w:sz w:val="19"/>
          <w:szCs w:val="19"/>
          <w:lang w:val="en-GB"/>
        </w:rPr>
        <w:t xml:space="preserve"> in the ALES </w:t>
      </w:r>
      <w:r w:rsidR="00B33816" w:rsidRPr="00C96A27">
        <w:rPr>
          <w:b/>
          <w:sz w:val="19"/>
          <w:szCs w:val="19"/>
          <w:lang w:val="en-GB"/>
        </w:rPr>
        <w:t xml:space="preserve">exams </w:t>
      </w:r>
      <w:r w:rsidRPr="00C96A27">
        <w:rPr>
          <w:bCs/>
          <w:sz w:val="19"/>
          <w:szCs w:val="19"/>
          <w:lang w:val="en-GB"/>
        </w:rPr>
        <w:t>(Academic Personnel and Postgraduate Education Entrance Exam)</w:t>
      </w:r>
      <w:r w:rsidRPr="00C96A27">
        <w:rPr>
          <w:b/>
          <w:sz w:val="19"/>
          <w:szCs w:val="19"/>
          <w:lang w:val="en-GB"/>
        </w:rPr>
        <w:t xml:space="preserve"> </w:t>
      </w:r>
      <w:r w:rsidRPr="00C96A27">
        <w:rPr>
          <w:bCs/>
          <w:sz w:val="19"/>
          <w:szCs w:val="19"/>
          <w:lang w:val="en-GB"/>
        </w:rPr>
        <w:t>(ALES exam results are valid for 3 years)</w:t>
      </w:r>
      <w:r w:rsidRPr="00C96A27">
        <w:rPr>
          <w:b/>
          <w:sz w:val="19"/>
          <w:szCs w:val="19"/>
          <w:lang w:val="en-GB"/>
        </w:rPr>
        <w:t xml:space="preserve">. ALES score will not be </w:t>
      </w:r>
      <w:r w:rsidR="007334F3" w:rsidRPr="00C96A27">
        <w:rPr>
          <w:b/>
          <w:sz w:val="19"/>
          <w:szCs w:val="19"/>
          <w:lang w:val="en-GB"/>
        </w:rPr>
        <w:t>required for other applicants.</w:t>
      </w:r>
      <w:r w:rsidR="00B33816" w:rsidRPr="00C96A27">
        <w:rPr>
          <w:b/>
          <w:sz w:val="19"/>
          <w:szCs w:val="19"/>
          <w:lang w:val="en-GB"/>
        </w:rPr>
        <w:t xml:space="preserve"> </w:t>
      </w:r>
    </w:p>
    <w:p w:rsidR="007334F3" w:rsidRPr="00C96A27" w:rsidRDefault="007334F3" w:rsidP="00B175C0">
      <w:pPr>
        <w:jc w:val="both"/>
        <w:rPr>
          <w:b/>
          <w:sz w:val="19"/>
          <w:szCs w:val="19"/>
          <w:lang w:val="en-GB"/>
        </w:rPr>
      </w:pPr>
    </w:p>
    <w:p w:rsidR="00A7590A" w:rsidRPr="00C96A27" w:rsidRDefault="00B4433E" w:rsidP="00B4433E">
      <w:pPr>
        <w:jc w:val="both"/>
        <w:rPr>
          <w:sz w:val="19"/>
          <w:szCs w:val="19"/>
          <w:lang w:val="en-GB"/>
        </w:rPr>
      </w:pPr>
      <w:r w:rsidRPr="00C96A27">
        <w:rPr>
          <w:sz w:val="19"/>
          <w:szCs w:val="19"/>
          <w:lang w:val="en-GB"/>
        </w:rPr>
        <w:t xml:space="preserve"> </w:t>
      </w:r>
      <w:r w:rsidR="00A7590A" w:rsidRPr="00C96A27">
        <w:rPr>
          <w:b/>
          <w:sz w:val="19"/>
          <w:szCs w:val="19"/>
          <w:lang w:val="en-GB"/>
        </w:rPr>
        <w:t>2-</w:t>
      </w:r>
      <w:r w:rsidR="00A7590A" w:rsidRPr="00C96A27">
        <w:rPr>
          <w:sz w:val="19"/>
          <w:szCs w:val="19"/>
          <w:lang w:val="en-GB"/>
        </w:rPr>
        <w:t xml:space="preserve"> The GPA of the undergraduate should be at least </w:t>
      </w:r>
      <w:r w:rsidR="00A7590A" w:rsidRPr="00C96A27">
        <w:rPr>
          <w:b/>
          <w:sz w:val="19"/>
          <w:szCs w:val="19"/>
          <w:u w:val="single"/>
          <w:lang w:val="en-GB"/>
        </w:rPr>
        <w:t>2.50</w:t>
      </w:r>
      <w:r w:rsidR="00A7590A" w:rsidRPr="00C96A27">
        <w:rPr>
          <w:sz w:val="19"/>
          <w:szCs w:val="19"/>
          <w:lang w:val="en-GB"/>
        </w:rPr>
        <w:t>,</w:t>
      </w:r>
    </w:p>
    <w:p w:rsidR="007334F3" w:rsidRPr="00C96A27" w:rsidRDefault="007334F3" w:rsidP="00B175C0">
      <w:pPr>
        <w:jc w:val="both"/>
        <w:rPr>
          <w:b/>
          <w:sz w:val="19"/>
          <w:szCs w:val="19"/>
          <w:lang w:val="en-GB"/>
        </w:rPr>
      </w:pPr>
    </w:p>
    <w:p w:rsidR="00B175C0" w:rsidRPr="00C96A27" w:rsidRDefault="00B4433E" w:rsidP="00B175C0">
      <w:pPr>
        <w:rPr>
          <w:sz w:val="19"/>
          <w:szCs w:val="19"/>
          <w:lang w:val="en-GB"/>
        </w:rPr>
      </w:pPr>
      <w:r w:rsidRPr="00C96A27">
        <w:rPr>
          <w:b/>
          <w:sz w:val="19"/>
          <w:szCs w:val="19"/>
          <w:lang w:val="en-GB"/>
        </w:rPr>
        <w:t>3</w:t>
      </w:r>
      <w:r w:rsidR="00B175C0" w:rsidRPr="00C96A27">
        <w:rPr>
          <w:b/>
          <w:sz w:val="19"/>
          <w:szCs w:val="19"/>
          <w:lang w:val="en-GB"/>
        </w:rPr>
        <w:t xml:space="preserve">- </w:t>
      </w:r>
      <w:r w:rsidR="00E8181A" w:rsidRPr="00C96A27">
        <w:rPr>
          <w:sz w:val="19"/>
          <w:szCs w:val="19"/>
          <w:lang w:val="en-GB"/>
        </w:rPr>
        <w:t xml:space="preserve">To </w:t>
      </w:r>
      <w:r w:rsidR="00253361" w:rsidRPr="00C96A27">
        <w:rPr>
          <w:sz w:val="19"/>
          <w:szCs w:val="19"/>
          <w:lang w:val="en-GB"/>
        </w:rPr>
        <w:t>fulfil</w:t>
      </w:r>
      <w:r w:rsidR="00E8181A" w:rsidRPr="00C96A27">
        <w:rPr>
          <w:sz w:val="19"/>
          <w:szCs w:val="19"/>
          <w:lang w:val="en-GB"/>
        </w:rPr>
        <w:t xml:space="preserve"> the requirements of graduation that is accepted by Department of the Institute</w:t>
      </w:r>
      <w:r w:rsidR="00B33816" w:rsidRPr="00C96A27">
        <w:rPr>
          <w:sz w:val="19"/>
          <w:szCs w:val="19"/>
          <w:lang w:val="en-GB"/>
        </w:rPr>
        <w:t>.</w:t>
      </w:r>
    </w:p>
    <w:p w:rsidR="00B175C0" w:rsidRPr="00C96A27" w:rsidRDefault="00B175C0" w:rsidP="00B175C0">
      <w:pPr>
        <w:rPr>
          <w:b/>
          <w:sz w:val="19"/>
          <w:szCs w:val="19"/>
          <w:u w:val="single"/>
          <w:lang w:val="en-GB"/>
        </w:rPr>
      </w:pPr>
    </w:p>
    <w:p w:rsidR="00B175C0" w:rsidRPr="00C96A27" w:rsidRDefault="00B33816" w:rsidP="00B175C0">
      <w:pPr>
        <w:rPr>
          <w:b/>
          <w:color w:val="FF0000"/>
          <w:sz w:val="19"/>
          <w:szCs w:val="19"/>
          <w:u w:val="single"/>
          <w:lang w:val="en-GB"/>
        </w:rPr>
      </w:pPr>
      <w:r w:rsidRPr="00C96A27">
        <w:rPr>
          <w:b/>
          <w:color w:val="FF0000"/>
          <w:sz w:val="19"/>
          <w:szCs w:val="19"/>
          <w:u w:val="single"/>
          <w:lang w:val="en-GB"/>
        </w:rPr>
        <w:t xml:space="preserve">Doctorate </w:t>
      </w:r>
      <w:r w:rsidR="00B175C0" w:rsidRPr="00C96A27">
        <w:rPr>
          <w:b/>
          <w:color w:val="FF0000"/>
          <w:sz w:val="19"/>
          <w:szCs w:val="19"/>
          <w:u w:val="single"/>
          <w:lang w:val="en-GB"/>
        </w:rPr>
        <w:t>PhD P</w:t>
      </w:r>
      <w:r w:rsidR="001544AA" w:rsidRPr="00C96A27">
        <w:rPr>
          <w:b/>
          <w:color w:val="FF0000"/>
          <w:sz w:val="19"/>
          <w:szCs w:val="19"/>
          <w:u w:val="single"/>
          <w:lang w:val="en-GB"/>
        </w:rPr>
        <w:t>rogram</w:t>
      </w:r>
      <w:r w:rsidR="00B175C0" w:rsidRPr="00C96A27">
        <w:rPr>
          <w:b/>
          <w:color w:val="FF0000"/>
          <w:sz w:val="19"/>
          <w:szCs w:val="19"/>
          <w:u w:val="single"/>
          <w:lang w:val="en-GB"/>
        </w:rPr>
        <w:t xml:space="preserve"> </w:t>
      </w:r>
    </w:p>
    <w:p w:rsidR="00B175C0" w:rsidRPr="00C96A27" w:rsidRDefault="00B175C0" w:rsidP="00B830EE">
      <w:pPr>
        <w:jc w:val="both"/>
        <w:rPr>
          <w:b/>
          <w:sz w:val="19"/>
          <w:szCs w:val="19"/>
          <w:lang w:val="en-GB"/>
        </w:rPr>
      </w:pPr>
      <w:r w:rsidRPr="00C96A27">
        <w:rPr>
          <w:b/>
          <w:sz w:val="19"/>
          <w:szCs w:val="19"/>
          <w:lang w:val="en-GB"/>
        </w:rPr>
        <w:t xml:space="preserve">1- Those graduated from PhD programs in Turkey should have </w:t>
      </w:r>
      <w:r w:rsidRPr="00C96A27">
        <w:rPr>
          <w:b/>
          <w:sz w:val="19"/>
          <w:szCs w:val="19"/>
          <w:u w:val="single"/>
          <w:lang w:val="en-GB"/>
        </w:rPr>
        <w:t>a minimum score of 45</w:t>
      </w:r>
      <w:r w:rsidRPr="00C96A27">
        <w:rPr>
          <w:b/>
          <w:sz w:val="19"/>
          <w:szCs w:val="19"/>
          <w:lang w:val="en-GB"/>
        </w:rPr>
        <w:t xml:space="preserve"> for the score type considered in the relevant program in the ALES exams </w:t>
      </w:r>
      <w:r w:rsidRPr="00C96A27">
        <w:rPr>
          <w:bCs/>
          <w:sz w:val="19"/>
          <w:szCs w:val="19"/>
          <w:lang w:val="en-GB"/>
        </w:rPr>
        <w:t>(ALES exam results are valid for 3 years)</w:t>
      </w:r>
      <w:r w:rsidRPr="00C96A27">
        <w:rPr>
          <w:b/>
          <w:sz w:val="19"/>
          <w:szCs w:val="19"/>
          <w:lang w:val="en-GB"/>
        </w:rPr>
        <w:t>. ALES score will not be required for other applicants.</w:t>
      </w:r>
    </w:p>
    <w:p w:rsidR="00B427D3" w:rsidRPr="00C96A27" w:rsidRDefault="00B427D3" w:rsidP="00B830EE">
      <w:pPr>
        <w:jc w:val="both"/>
        <w:rPr>
          <w:b/>
          <w:sz w:val="19"/>
          <w:szCs w:val="19"/>
          <w:lang w:val="en-GB"/>
        </w:rPr>
      </w:pPr>
    </w:p>
    <w:p w:rsidR="00B427D3" w:rsidRPr="00C96A27" w:rsidRDefault="00235F37" w:rsidP="00B427D3">
      <w:pPr>
        <w:spacing w:before="15" w:after="15"/>
        <w:jc w:val="both"/>
        <w:textAlignment w:val="top"/>
        <w:rPr>
          <w:sz w:val="19"/>
          <w:szCs w:val="19"/>
          <w:lang w:val="en-GB"/>
        </w:rPr>
      </w:pPr>
      <w:r w:rsidRPr="00C96A27">
        <w:rPr>
          <w:b/>
          <w:sz w:val="19"/>
          <w:szCs w:val="19"/>
          <w:lang w:val="en-GB"/>
        </w:rPr>
        <w:t>2</w:t>
      </w:r>
      <w:r w:rsidR="00B427D3" w:rsidRPr="00C96A27">
        <w:rPr>
          <w:b/>
          <w:sz w:val="19"/>
          <w:szCs w:val="19"/>
          <w:lang w:val="en-GB"/>
        </w:rPr>
        <w:t>-</w:t>
      </w:r>
      <w:r w:rsidR="00B427D3" w:rsidRPr="00C96A27">
        <w:rPr>
          <w:sz w:val="19"/>
          <w:szCs w:val="19"/>
          <w:lang w:val="en-GB"/>
        </w:rPr>
        <w:t xml:space="preserve"> The GPA of the undergraduate or master should be at least </w:t>
      </w:r>
      <w:r w:rsidR="00B427D3" w:rsidRPr="00C96A27">
        <w:rPr>
          <w:b/>
          <w:sz w:val="19"/>
          <w:szCs w:val="19"/>
          <w:u w:val="single"/>
          <w:lang w:val="en-GB"/>
        </w:rPr>
        <w:t>2.50</w:t>
      </w:r>
      <w:r w:rsidR="00B427D3" w:rsidRPr="00C96A27">
        <w:rPr>
          <w:sz w:val="19"/>
          <w:szCs w:val="19"/>
          <w:lang w:val="en-GB"/>
        </w:rPr>
        <w:t>,</w:t>
      </w:r>
    </w:p>
    <w:p w:rsidR="00B427D3" w:rsidRPr="00C96A27" w:rsidRDefault="00B427D3" w:rsidP="00B175C0">
      <w:pPr>
        <w:jc w:val="both"/>
        <w:rPr>
          <w:sz w:val="19"/>
          <w:szCs w:val="19"/>
          <w:lang w:val="en-GB"/>
        </w:rPr>
      </w:pPr>
    </w:p>
    <w:p w:rsidR="00B175C0" w:rsidRPr="00C96A27" w:rsidRDefault="00235F37" w:rsidP="00BE0B1B">
      <w:pPr>
        <w:rPr>
          <w:sz w:val="19"/>
          <w:szCs w:val="19"/>
          <w:lang w:val="en-GB"/>
        </w:rPr>
      </w:pPr>
      <w:r w:rsidRPr="00C96A27">
        <w:rPr>
          <w:b/>
          <w:sz w:val="19"/>
          <w:szCs w:val="19"/>
          <w:lang w:val="en-GB"/>
        </w:rPr>
        <w:t>3</w:t>
      </w:r>
      <w:r w:rsidR="00B175C0" w:rsidRPr="00C96A27">
        <w:rPr>
          <w:b/>
          <w:sz w:val="19"/>
          <w:szCs w:val="19"/>
          <w:lang w:val="en-GB"/>
        </w:rPr>
        <w:t xml:space="preserve">- </w:t>
      </w:r>
      <w:r w:rsidR="00B427D3" w:rsidRPr="00C96A27">
        <w:rPr>
          <w:sz w:val="19"/>
          <w:szCs w:val="19"/>
          <w:lang w:val="en-GB"/>
        </w:rPr>
        <w:t xml:space="preserve">To </w:t>
      </w:r>
      <w:r w:rsidR="00253361" w:rsidRPr="00C96A27">
        <w:rPr>
          <w:sz w:val="19"/>
          <w:szCs w:val="19"/>
          <w:lang w:val="en-GB"/>
        </w:rPr>
        <w:t>fulfil</w:t>
      </w:r>
      <w:r w:rsidR="00B427D3" w:rsidRPr="00C96A27">
        <w:rPr>
          <w:sz w:val="19"/>
          <w:szCs w:val="19"/>
          <w:lang w:val="en-GB"/>
        </w:rPr>
        <w:t xml:space="preserve"> the requirements of graduation</w:t>
      </w:r>
      <w:r w:rsidR="00BE0B1B" w:rsidRPr="00C96A27">
        <w:rPr>
          <w:sz w:val="19"/>
          <w:szCs w:val="19"/>
          <w:lang w:val="en-GB"/>
        </w:rPr>
        <w:t xml:space="preserve"> that is accepted by Department </w:t>
      </w:r>
      <w:r w:rsidR="00B427D3" w:rsidRPr="00C96A27">
        <w:rPr>
          <w:sz w:val="19"/>
          <w:szCs w:val="19"/>
          <w:lang w:val="en-GB"/>
        </w:rPr>
        <w:t>of the Institute</w:t>
      </w:r>
      <w:r w:rsidR="001544AA" w:rsidRPr="00C96A27">
        <w:rPr>
          <w:sz w:val="19"/>
          <w:szCs w:val="19"/>
          <w:lang w:val="en-GB"/>
        </w:rPr>
        <w:t>.</w:t>
      </w:r>
    </w:p>
    <w:p w:rsidR="006C5CA0" w:rsidRPr="00C96A27" w:rsidRDefault="006C5CA0" w:rsidP="00B175C0">
      <w:pPr>
        <w:jc w:val="both"/>
        <w:rPr>
          <w:sz w:val="19"/>
          <w:szCs w:val="19"/>
          <w:lang w:val="en-GB"/>
        </w:rPr>
      </w:pPr>
    </w:p>
    <w:p w:rsidR="006C5CA0" w:rsidRPr="00C96A27" w:rsidRDefault="006C5CA0" w:rsidP="006C5CA0">
      <w:pPr>
        <w:jc w:val="both"/>
        <w:rPr>
          <w:color w:val="FF0000"/>
          <w:sz w:val="19"/>
          <w:szCs w:val="19"/>
          <w:lang w:val="en-GB"/>
        </w:rPr>
      </w:pPr>
      <w:r w:rsidRPr="00C96A27">
        <w:rPr>
          <w:b/>
          <w:color w:val="FF0000"/>
          <w:sz w:val="19"/>
          <w:szCs w:val="19"/>
          <w:highlight w:val="yellow"/>
          <w:u w:val="single"/>
          <w:lang w:val="en-GB"/>
        </w:rPr>
        <w:t>IMPORTANT:</w:t>
      </w:r>
      <w:r w:rsidRPr="00C96A27">
        <w:rPr>
          <w:sz w:val="19"/>
          <w:szCs w:val="19"/>
          <w:lang w:val="en-GB"/>
        </w:rPr>
        <w:t xml:space="preserve"> Applicants can apply for maximum </w:t>
      </w:r>
      <w:r w:rsidRPr="00C96A27">
        <w:rPr>
          <w:b/>
          <w:bCs/>
          <w:color w:val="FF6600"/>
          <w:sz w:val="19"/>
          <w:szCs w:val="19"/>
          <w:lang w:val="en-GB"/>
        </w:rPr>
        <w:t xml:space="preserve">2 programs not later than 17:30 of </w:t>
      </w:r>
      <w:r w:rsidR="00BA1728" w:rsidRPr="00C96A27">
        <w:rPr>
          <w:b/>
          <w:bCs/>
          <w:color w:val="FF6600"/>
          <w:sz w:val="19"/>
          <w:szCs w:val="19"/>
          <w:highlight w:val="green"/>
          <w:lang w:val="en-GB"/>
        </w:rPr>
        <w:t>Friday</w:t>
      </w:r>
      <w:r w:rsidRPr="00C96A27">
        <w:rPr>
          <w:b/>
          <w:color w:val="FF0000"/>
          <w:sz w:val="19"/>
          <w:szCs w:val="19"/>
          <w:highlight w:val="green"/>
          <w:lang w:val="en-GB"/>
        </w:rPr>
        <w:t xml:space="preserve"> </w:t>
      </w:r>
      <w:r w:rsidR="00BA1728" w:rsidRPr="00C96A27">
        <w:rPr>
          <w:b/>
          <w:color w:val="FF0000"/>
          <w:sz w:val="19"/>
          <w:szCs w:val="19"/>
          <w:highlight w:val="green"/>
          <w:lang w:val="en-GB"/>
        </w:rPr>
        <w:t>July</w:t>
      </w:r>
      <w:r w:rsidRPr="00C96A27">
        <w:rPr>
          <w:b/>
          <w:color w:val="FF0000"/>
          <w:sz w:val="19"/>
          <w:szCs w:val="19"/>
          <w:highlight w:val="green"/>
          <w:lang w:val="en-GB"/>
        </w:rPr>
        <w:t xml:space="preserve"> </w:t>
      </w:r>
      <w:r w:rsidR="00BA1728" w:rsidRPr="00C96A27">
        <w:rPr>
          <w:b/>
          <w:color w:val="FF0000"/>
          <w:sz w:val="19"/>
          <w:szCs w:val="19"/>
          <w:highlight w:val="green"/>
          <w:lang w:val="en-GB"/>
        </w:rPr>
        <w:t>31</w:t>
      </w:r>
      <w:r w:rsidRPr="00C96A27">
        <w:rPr>
          <w:b/>
          <w:color w:val="FF0000"/>
          <w:sz w:val="19"/>
          <w:szCs w:val="19"/>
          <w:highlight w:val="green"/>
          <w:lang w:val="en-GB"/>
        </w:rPr>
        <w:t>, 201</w:t>
      </w:r>
      <w:r w:rsidR="00954EE8" w:rsidRPr="00C96A27">
        <w:rPr>
          <w:b/>
          <w:color w:val="FF0000"/>
          <w:sz w:val="19"/>
          <w:szCs w:val="19"/>
          <w:highlight w:val="green"/>
          <w:lang w:val="en-GB"/>
        </w:rPr>
        <w:t>5</w:t>
      </w:r>
      <w:r w:rsidRPr="00C96A27">
        <w:rPr>
          <w:b/>
          <w:color w:val="FF0000"/>
          <w:sz w:val="19"/>
          <w:szCs w:val="19"/>
          <w:highlight w:val="green"/>
          <w:lang w:val="en-GB"/>
        </w:rPr>
        <w:t>.</w:t>
      </w:r>
      <w:r w:rsidRPr="00C96A27">
        <w:rPr>
          <w:color w:val="FF0000"/>
          <w:sz w:val="19"/>
          <w:szCs w:val="19"/>
          <w:lang w:val="en-GB"/>
        </w:rPr>
        <w:t xml:space="preserve"> </w:t>
      </w:r>
    </w:p>
    <w:p w:rsidR="006C5CA0" w:rsidRPr="00C96A27" w:rsidRDefault="00253361" w:rsidP="006C5CA0">
      <w:pPr>
        <w:jc w:val="both"/>
        <w:rPr>
          <w:b/>
          <w:bCs/>
          <w:i/>
          <w:color w:val="FF0000"/>
          <w:sz w:val="19"/>
          <w:szCs w:val="19"/>
          <w:lang w:val="en-GB"/>
        </w:rPr>
      </w:pPr>
      <w:r w:rsidRPr="00C96A27">
        <w:rPr>
          <w:b/>
          <w:sz w:val="19"/>
          <w:szCs w:val="19"/>
          <w:u w:val="single"/>
          <w:lang w:val="en-GB"/>
        </w:rPr>
        <w:t>Applications</w:t>
      </w:r>
      <w:r w:rsidR="006C5CA0" w:rsidRPr="00C96A27">
        <w:rPr>
          <w:b/>
          <w:sz w:val="19"/>
          <w:szCs w:val="19"/>
          <w:u w:val="single"/>
          <w:lang w:val="en-GB"/>
        </w:rPr>
        <w:t xml:space="preserve"> may be send with </w:t>
      </w:r>
      <w:r w:rsidRPr="00C96A27">
        <w:rPr>
          <w:b/>
          <w:sz w:val="19"/>
          <w:szCs w:val="19"/>
          <w:u w:val="single"/>
          <w:lang w:val="en-GB"/>
        </w:rPr>
        <w:t>documents</w:t>
      </w:r>
      <w:r w:rsidR="006C5CA0" w:rsidRPr="00C96A27">
        <w:rPr>
          <w:b/>
          <w:sz w:val="19"/>
          <w:szCs w:val="19"/>
          <w:u w:val="single"/>
          <w:lang w:val="en-GB"/>
        </w:rPr>
        <w:t xml:space="preserve"> scanned to </w:t>
      </w:r>
      <w:hyperlink r:id="rId7" w:history="1">
        <w:r w:rsidR="006C5CA0" w:rsidRPr="00C96A27">
          <w:rPr>
            <w:rStyle w:val="Kpr"/>
            <w:b/>
            <w:sz w:val="19"/>
            <w:szCs w:val="19"/>
            <w:lang w:val="en-GB"/>
          </w:rPr>
          <w:t>fbe@sakarya.edu.tr</w:t>
        </w:r>
      </w:hyperlink>
      <w:r w:rsidR="006C5CA0" w:rsidRPr="00C96A27">
        <w:rPr>
          <w:b/>
          <w:sz w:val="19"/>
          <w:szCs w:val="19"/>
          <w:u w:val="single"/>
          <w:lang w:val="en-GB"/>
        </w:rPr>
        <w:t xml:space="preserve">. </w:t>
      </w:r>
      <w:r w:rsidR="006C5CA0" w:rsidRPr="00C96A27">
        <w:rPr>
          <w:b/>
          <w:bCs/>
          <w:color w:val="FF0000"/>
          <w:sz w:val="19"/>
          <w:szCs w:val="19"/>
          <w:lang w:val="en-GB"/>
        </w:rPr>
        <w:t>(Applications can be done in person or by sending an e</w:t>
      </w:r>
      <w:r w:rsidR="001544AA" w:rsidRPr="00C96A27">
        <w:rPr>
          <w:b/>
          <w:bCs/>
          <w:color w:val="FF0000"/>
          <w:sz w:val="19"/>
          <w:szCs w:val="19"/>
          <w:lang w:val="en-GB"/>
        </w:rPr>
        <w:t>-</w:t>
      </w:r>
      <w:r w:rsidR="006C5CA0" w:rsidRPr="00C96A27">
        <w:rPr>
          <w:b/>
          <w:bCs/>
          <w:color w:val="FF0000"/>
          <w:sz w:val="19"/>
          <w:szCs w:val="19"/>
          <w:lang w:val="en-GB"/>
        </w:rPr>
        <w:t xml:space="preserve">mail to </w:t>
      </w:r>
      <w:r w:rsidR="001544AA" w:rsidRPr="00C96A27">
        <w:rPr>
          <w:b/>
          <w:bCs/>
          <w:color w:val="FF0000"/>
          <w:sz w:val="19"/>
          <w:szCs w:val="19"/>
          <w:lang w:val="en-GB"/>
        </w:rPr>
        <w:t xml:space="preserve">the </w:t>
      </w:r>
      <w:r w:rsidR="006C5CA0" w:rsidRPr="00C96A27">
        <w:rPr>
          <w:b/>
          <w:bCs/>
          <w:color w:val="FF0000"/>
          <w:sz w:val="19"/>
          <w:szCs w:val="19"/>
          <w:lang w:val="en-GB"/>
        </w:rPr>
        <w:t>Di</w:t>
      </w:r>
      <w:r w:rsidR="001544AA" w:rsidRPr="00C96A27">
        <w:rPr>
          <w:b/>
          <w:bCs/>
          <w:color w:val="FF0000"/>
          <w:sz w:val="19"/>
          <w:szCs w:val="19"/>
          <w:lang w:val="en-GB"/>
        </w:rPr>
        <w:t>rectorate of I</w:t>
      </w:r>
      <w:r w:rsidR="0061022E" w:rsidRPr="00C96A27">
        <w:rPr>
          <w:b/>
          <w:bCs/>
          <w:color w:val="FF0000"/>
          <w:sz w:val="19"/>
          <w:szCs w:val="19"/>
          <w:lang w:val="en-GB"/>
        </w:rPr>
        <w:t xml:space="preserve">nstitute </w:t>
      </w:r>
      <w:r w:rsidR="001544AA" w:rsidRPr="00C96A27">
        <w:rPr>
          <w:b/>
          <w:bCs/>
          <w:color w:val="FF0000"/>
          <w:sz w:val="19"/>
          <w:szCs w:val="19"/>
          <w:lang w:val="en-GB"/>
        </w:rPr>
        <w:t>of Science and Technology</w:t>
      </w:r>
      <w:r w:rsidR="006C5CA0" w:rsidRPr="00C96A27">
        <w:rPr>
          <w:b/>
          <w:bCs/>
          <w:color w:val="FF0000"/>
          <w:sz w:val="19"/>
          <w:szCs w:val="19"/>
          <w:lang w:val="en-GB"/>
        </w:rPr>
        <w:t>.)</w:t>
      </w:r>
    </w:p>
    <w:p w:rsidR="00B427D3" w:rsidRPr="00C96A27" w:rsidRDefault="00B427D3" w:rsidP="00B175C0">
      <w:pPr>
        <w:jc w:val="both"/>
        <w:rPr>
          <w:b/>
          <w:sz w:val="19"/>
          <w:szCs w:val="19"/>
          <w:lang w:val="en-GB"/>
        </w:rPr>
      </w:pPr>
    </w:p>
    <w:p w:rsidR="00B175C0" w:rsidRPr="00C96A27" w:rsidRDefault="00B175C0" w:rsidP="00B175C0">
      <w:pPr>
        <w:jc w:val="both"/>
        <w:rPr>
          <w:b/>
          <w:color w:val="FF0000"/>
          <w:sz w:val="19"/>
          <w:szCs w:val="19"/>
          <w:highlight w:val="yellow"/>
          <w:u w:val="single"/>
          <w:lang w:val="en-GB"/>
        </w:rPr>
      </w:pPr>
      <w:r w:rsidRPr="00C96A27">
        <w:rPr>
          <w:b/>
          <w:bCs/>
          <w:sz w:val="19"/>
          <w:szCs w:val="19"/>
          <w:u w:val="single"/>
          <w:lang w:val="en-GB"/>
        </w:rPr>
        <w:t>Foreign Student Admission:</w:t>
      </w:r>
      <w:r w:rsidRPr="00C96A27">
        <w:rPr>
          <w:sz w:val="19"/>
          <w:szCs w:val="19"/>
          <w:lang w:val="en-GB"/>
        </w:rPr>
        <w:t xml:space="preserve">  Applications should be delivered in person or send to </w:t>
      </w:r>
      <w:r w:rsidR="001544AA" w:rsidRPr="00C96A27">
        <w:rPr>
          <w:sz w:val="19"/>
          <w:szCs w:val="19"/>
          <w:lang w:val="en-GB"/>
        </w:rPr>
        <w:t xml:space="preserve">the </w:t>
      </w:r>
      <w:r w:rsidRPr="00C96A27">
        <w:rPr>
          <w:sz w:val="19"/>
          <w:szCs w:val="19"/>
          <w:lang w:val="en-GB"/>
        </w:rPr>
        <w:t>e</w:t>
      </w:r>
      <w:r w:rsidR="001544AA" w:rsidRPr="00C96A27">
        <w:rPr>
          <w:sz w:val="19"/>
          <w:szCs w:val="19"/>
          <w:lang w:val="en-GB"/>
        </w:rPr>
        <w:t>-</w:t>
      </w:r>
      <w:r w:rsidRPr="00C96A27">
        <w:rPr>
          <w:sz w:val="19"/>
          <w:szCs w:val="19"/>
          <w:lang w:val="en-GB"/>
        </w:rPr>
        <w:t xml:space="preserve">mail address </w:t>
      </w:r>
      <w:hyperlink r:id="rId8" w:history="1">
        <w:r w:rsidR="00B427D3" w:rsidRPr="00C96A27">
          <w:rPr>
            <w:rStyle w:val="Kpr"/>
            <w:sz w:val="19"/>
            <w:szCs w:val="19"/>
            <w:lang w:val="en-GB"/>
          </w:rPr>
          <w:t>fbe@sakarya.edu.tr</w:t>
        </w:r>
      </w:hyperlink>
      <w:r w:rsidRPr="00C96A27">
        <w:rPr>
          <w:sz w:val="19"/>
          <w:szCs w:val="19"/>
          <w:lang w:val="en-GB"/>
        </w:rPr>
        <w:t xml:space="preserve"> together with scanned copies of required documents and addressed to the Di</w:t>
      </w:r>
      <w:r w:rsidR="0061022E" w:rsidRPr="00C96A27">
        <w:rPr>
          <w:sz w:val="19"/>
          <w:szCs w:val="19"/>
          <w:lang w:val="en-GB"/>
        </w:rPr>
        <w:t xml:space="preserve">rectorate of Institute </w:t>
      </w:r>
      <w:r w:rsidR="001544AA" w:rsidRPr="00C96A27">
        <w:rPr>
          <w:sz w:val="19"/>
          <w:szCs w:val="19"/>
          <w:lang w:val="en-GB"/>
        </w:rPr>
        <w:t>of Science and Technology</w:t>
      </w:r>
      <w:r w:rsidRPr="00C96A27">
        <w:rPr>
          <w:sz w:val="19"/>
          <w:szCs w:val="19"/>
          <w:lang w:val="en-GB"/>
        </w:rPr>
        <w:t xml:space="preserve">. </w:t>
      </w:r>
      <w:r w:rsidR="0016172B" w:rsidRPr="00C96A27">
        <w:rPr>
          <w:sz w:val="19"/>
          <w:szCs w:val="19"/>
          <w:lang w:val="en-GB"/>
        </w:rPr>
        <w:t xml:space="preserve">For students of foreign nationality, having </w:t>
      </w:r>
      <w:r w:rsidR="0016172B" w:rsidRPr="00C96A27">
        <w:rPr>
          <w:b/>
          <w:bCs/>
          <w:sz w:val="19"/>
          <w:szCs w:val="19"/>
          <w:highlight w:val="yellow"/>
          <w:lang w:val="en-GB"/>
        </w:rPr>
        <w:t>minimum score of 2.50 out of 4</w:t>
      </w:r>
      <w:r w:rsidR="0016172B" w:rsidRPr="00C96A27">
        <w:rPr>
          <w:sz w:val="19"/>
          <w:szCs w:val="19"/>
          <w:lang w:val="en-GB"/>
        </w:rPr>
        <w:t xml:space="preserve">, admissions for the following quotas (see table below) is going to be done following the decision given by the head of the relevant department, the executive board of the institute without the need for a separate exam. </w:t>
      </w:r>
      <w:r w:rsidRPr="00C96A27">
        <w:rPr>
          <w:sz w:val="19"/>
          <w:szCs w:val="19"/>
          <w:lang w:val="en-GB"/>
        </w:rPr>
        <w:t xml:space="preserve">Foreign student admission will be valid for the programs announced as follows. </w:t>
      </w:r>
    </w:p>
    <w:p w:rsidR="006C5CA0" w:rsidRPr="00C96A27" w:rsidRDefault="006C5CA0" w:rsidP="00B175C0">
      <w:pPr>
        <w:jc w:val="both"/>
        <w:rPr>
          <w:b/>
          <w:color w:val="FF0000"/>
          <w:sz w:val="19"/>
          <w:szCs w:val="19"/>
          <w:u w:val="single"/>
          <w:lang w:val="en-GB"/>
        </w:rPr>
      </w:pPr>
    </w:p>
    <w:p w:rsidR="00B175C0" w:rsidRPr="00C96A27" w:rsidRDefault="009972D3" w:rsidP="009972D3">
      <w:pPr>
        <w:jc w:val="both"/>
        <w:rPr>
          <w:b/>
          <w:sz w:val="19"/>
          <w:szCs w:val="19"/>
          <w:u w:val="single"/>
          <w:lang w:val="en-GB"/>
        </w:rPr>
      </w:pPr>
      <w:r w:rsidRPr="00C96A27">
        <w:rPr>
          <w:sz w:val="19"/>
          <w:szCs w:val="19"/>
          <w:lang w:val="en-GB"/>
        </w:rPr>
        <w:t xml:space="preserve"> </w:t>
      </w:r>
      <w:r w:rsidR="00B175C0" w:rsidRPr="00C96A27">
        <w:rPr>
          <w:b/>
          <w:sz w:val="19"/>
          <w:szCs w:val="19"/>
          <w:u w:val="single"/>
          <w:lang w:val="en-GB"/>
        </w:rPr>
        <w:t>International students should supply a photocopy of the following documents during the application and must provide the original or certified copies of the same during the final registration:</w:t>
      </w:r>
    </w:p>
    <w:p w:rsidR="00B175C0" w:rsidRPr="00C96A27" w:rsidRDefault="00B175C0" w:rsidP="00B175C0">
      <w:pPr>
        <w:pStyle w:val="msonormal1"/>
        <w:tabs>
          <w:tab w:val="left" w:pos="567"/>
        </w:tabs>
        <w:spacing w:before="0" w:beforeAutospacing="0" w:after="0" w:afterAutospacing="0"/>
        <w:jc w:val="both"/>
        <w:outlineLvl w:val="0"/>
        <w:rPr>
          <w:b/>
          <w:sz w:val="19"/>
          <w:szCs w:val="19"/>
          <w:u w:val="single"/>
          <w:lang w:val="en-GB"/>
        </w:rPr>
      </w:pPr>
    </w:p>
    <w:p w:rsidR="00B175C0" w:rsidRPr="00C96A27" w:rsidRDefault="00B175C0" w:rsidP="000C3513">
      <w:pPr>
        <w:pStyle w:val="ListeParagraf"/>
        <w:widowControl w:val="0"/>
        <w:numPr>
          <w:ilvl w:val="0"/>
          <w:numId w:val="1"/>
        </w:numPr>
        <w:autoSpaceDE w:val="0"/>
        <w:autoSpaceDN w:val="0"/>
        <w:adjustRightInd w:val="0"/>
        <w:ind w:left="0" w:firstLine="426"/>
        <w:jc w:val="both"/>
        <w:rPr>
          <w:sz w:val="19"/>
          <w:szCs w:val="19"/>
          <w:lang w:val="en-GB"/>
        </w:rPr>
      </w:pPr>
      <w:r w:rsidRPr="00C96A27">
        <w:rPr>
          <w:sz w:val="19"/>
          <w:szCs w:val="19"/>
          <w:lang w:val="en-GB"/>
        </w:rPr>
        <w:t>Diploma or certificate of graduation (Translated in Turkish)</w:t>
      </w:r>
    </w:p>
    <w:p w:rsidR="00B175C0" w:rsidRPr="00C96A27" w:rsidRDefault="00B175C0" w:rsidP="000C3513">
      <w:pPr>
        <w:widowControl w:val="0"/>
        <w:numPr>
          <w:ilvl w:val="0"/>
          <w:numId w:val="1"/>
        </w:numPr>
        <w:autoSpaceDE w:val="0"/>
        <w:autoSpaceDN w:val="0"/>
        <w:adjustRightInd w:val="0"/>
        <w:ind w:left="0" w:firstLine="426"/>
        <w:jc w:val="both"/>
        <w:rPr>
          <w:sz w:val="19"/>
          <w:szCs w:val="19"/>
          <w:lang w:val="en-GB"/>
        </w:rPr>
      </w:pPr>
      <w:r w:rsidRPr="00C96A27">
        <w:rPr>
          <w:sz w:val="19"/>
          <w:szCs w:val="19"/>
          <w:lang w:val="en-GB"/>
        </w:rPr>
        <w:t>Transcript (Translated in Turkish)</w:t>
      </w:r>
    </w:p>
    <w:p w:rsidR="00B175C0" w:rsidRPr="00C96A27" w:rsidRDefault="00B175C0" w:rsidP="000C3513">
      <w:pPr>
        <w:pStyle w:val="ListeParagraf"/>
        <w:widowControl w:val="0"/>
        <w:numPr>
          <w:ilvl w:val="0"/>
          <w:numId w:val="1"/>
        </w:numPr>
        <w:autoSpaceDE w:val="0"/>
        <w:autoSpaceDN w:val="0"/>
        <w:adjustRightInd w:val="0"/>
        <w:ind w:left="0" w:firstLine="426"/>
        <w:jc w:val="both"/>
        <w:rPr>
          <w:sz w:val="19"/>
          <w:szCs w:val="19"/>
          <w:lang w:val="en-GB"/>
        </w:rPr>
      </w:pPr>
      <w:r w:rsidRPr="00C96A27">
        <w:rPr>
          <w:sz w:val="19"/>
          <w:szCs w:val="19"/>
          <w:lang w:val="en-GB"/>
        </w:rPr>
        <w:t>Passport (during the application) copy of passport with entry visa annotated for study (for final registration)</w:t>
      </w:r>
    </w:p>
    <w:p w:rsidR="00B175C0" w:rsidRPr="00C96A27" w:rsidRDefault="00B175C0" w:rsidP="000C3513">
      <w:pPr>
        <w:pStyle w:val="ListeParagraf"/>
        <w:widowControl w:val="0"/>
        <w:numPr>
          <w:ilvl w:val="0"/>
          <w:numId w:val="1"/>
        </w:numPr>
        <w:autoSpaceDE w:val="0"/>
        <w:autoSpaceDN w:val="0"/>
        <w:adjustRightInd w:val="0"/>
        <w:ind w:left="0" w:firstLine="426"/>
        <w:jc w:val="both"/>
        <w:rPr>
          <w:sz w:val="19"/>
          <w:szCs w:val="19"/>
          <w:lang w:val="en-GB"/>
        </w:rPr>
      </w:pPr>
      <w:r w:rsidRPr="00C96A27">
        <w:rPr>
          <w:sz w:val="19"/>
          <w:szCs w:val="19"/>
          <w:lang w:val="en-GB"/>
        </w:rPr>
        <w:t>Turkish language proficiency document</w:t>
      </w:r>
      <w:r w:rsidR="00C1307D" w:rsidRPr="00C96A27">
        <w:rPr>
          <w:sz w:val="19"/>
          <w:szCs w:val="19"/>
          <w:lang w:val="en-GB"/>
        </w:rPr>
        <w:t xml:space="preserve">  (</w:t>
      </w:r>
      <w:r w:rsidR="0016172B" w:rsidRPr="00C96A27">
        <w:rPr>
          <w:sz w:val="19"/>
          <w:szCs w:val="19"/>
          <w:lang w:val="en-GB"/>
        </w:rPr>
        <w:t>Candidates</w:t>
      </w:r>
      <w:r w:rsidR="000C3513" w:rsidRPr="00C96A27">
        <w:rPr>
          <w:sz w:val="19"/>
          <w:szCs w:val="19"/>
          <w:lang w:val="en-GB"/>
        </w:rPr>
        <w:t xml:space="preserve"> having no Turkish proficiency will be directed to Sakarya </w:t>
      </w:r>
      <w:r w:rsidR="0016172B" w:rsidRPr="00C96A27">
        <w:rPr>
          <w:sz w:val="19"/>
          <w:szCs w:val="19"/>
          <w:lang w:val="en-GB"/>
        </w:rPr>
        <w:t>University</w:t>
      </w:r>
      <w:r w:rsidR="000C3513" w:rsidRPr="00C96A27">
        <w:rPr>
          <w:sz w:val="19"/>
          <w:szCs w:val="19"/>
          <w:lang w:val="en-GB"/>
        </w:rPr>
        <w:t xml:space="preserve"> </w:t>
      </w:r>
      <w:r w:rsidR="00C1307D" w:rsidRPr="00C96A27">
        <w:rPr>
          <w:sz w:val="19"/>
          <w:szCs w:val="19"/>
          <w:lang w:val="en-GB"/>
        </w:rPr>
        <w:t xml:space="preserve">Turkish </w:t>
      </w:r>
      <w:r w:rsidR="00283405" w:rsidRPr="00C96A27">
        <w:rPr>
          <w:sz w:val="19"/>
          <w:szCs w:val="19"/>
          <w:lang w:val="en-GB"/>
        </w:rPr>
        <w:t>Language Center</w:t>
      </w:r>
      <w:r w:rsidR="000C3513" w:rsidRPr="00C96A27">
        <w:rPr>
          <w:sz w:val="19"/>
          <w:szCs w:val="19"/>
          <w:lang w:val="en-GB"/>
        </w:rPr>
        <w:t>, SAÜ-</w:t>
      </w:r>
      <w:r w:rsidR="00253361" w:rsidRPr="00C96A27">
        <w:rPr>
          <w:sz w:val="19"/>
          <w:szCs w:val="19"/>
          <w:lang w:val="en-GB"/>
        </w:rPr>
        <w:t>TÖMER</w:t>
      </w:r>
      <w:r w:rsidR="000C3513" w:rsidRPr="00C96A27">
        <w:rPr>
          <w:sz w:val="19"/>
          <w:szCs w:val="19"/>
          <w:lang w:val="en-GB"/>
        </w:rPr>
        <w:t xml:space="preserve"> courses</w:t>
      </w:r>
      <w:r w:rsidR="00C1307D" w:rsidRPr="00C96A27">
        <w:rPr>
          <w:sz w:val="19"/>
          <w:szCs w:val="19"/>
          <w:lang w:val="en-GB"/>
        </w:rPr>
        <w:t>)</w:t>
      </w:r>
    </w:p>
    <w:p w:rsidR="00C1307D" w:rsidRPr="00C96A27" w:rsidRDefault="00C1307D" w:rsidP="00C1307D">
      <w:pPr>
        <w:pStyle w:val="ListeParagraf"/>
        <w:widowControl w:val="0"/>
        <w:autoSpaceDE w:val="0"/>
        <w:autoSpaceDN w:val="0"/>
        <w:adjustRightInd w:val="0"/>
        <w:ind w:left="0"/>
        <w:jc w:val="both"/>
        <w:rPr>
          <w:sz w:val="19"/>
          <w:szCs w:val="19"/>
          <w:lang w:val="en-GB"/>
        </w:rPr>
      </w:pPr>
    </w:p>
    <w:p w:rsidR="00B175C0" w:rsidRPr="00C96A27" w:rsidRDefault="00B175C0" w:rsidP="00B175C0">
      <w:pPr>
        <w:rPr>
          <w:b/>
          <w:bCs/>
          <w:sz w:val="19"/>
          <w:szCs w:val="19"/>
          <w:lang w:val="en-GB"/>
        </w:rPr>
      </w:pPr>
      <w:r w:rsidRPr="00C96A27">
        <w:rPr>
          <w:b/>
          <w:sz w:val="19"/>
          <w:szCs w:val="19"/>
          <w:u w:val="single"/>
          <w:lang w:val="en-GB"/>
        </w:rPr>
        <w:t>Documents Required for Final Registration:</w:t>
      </w:r>
    </w:p>
    <w:p w:rsidR="00B175C0" w:rsidRPr="00C96A27" w:rsidRDefault="00B175C0" w:rsidP="00B175C0">
      <w:pPr>
        <w:numPr>
          <w:ilvl w:val="0"/>
          <w:numId w:val="2"/>
        </w:numPr>
        <w:tabs>
          <w:tab w:val="clear" w:pos="720"/>
          <w:tab w:val="left" w:pos="284"/>
        </w:tabs>
        <w:ind w:left="0" w:firstLine="0"/>
        <w:rPr>
          <w:sz w:val="19"/>
          <w:szCs w:val="19"/>
          <w:lang w:val="en-GB"/>
        </w:rPr>
      </w:pPr>
      <w:r w:rsidRPr="00C96A27">
        <w:rPr>
          <w:sz w:val="19"/>
          <w:szCs w:val="19"/>
          <w:lang w:val="en-GB"/>
        </w:rPr>
        <w:t xml:space="preserve">ALES (or equivalent) Certificate, original or ÖSYM (Student Selection and Placement </w:t>
      </w:r>
      <w:r w:rsidR="00253361" w:rsidRPr="00C96A27">
        <w:rPr>
          <w:sz w:val="19"/>
          <w:szCs w:val="19"/>
          <w:lang w:val="en-GB"/>
        </w:rPr>
        <w:t>Centre</w:t>
      </w:r>
      <w:r w:rsidRPr="00C96A27">
        <w:rPr>
          <w:sz w:val="19"/>
          <w:szCs w:val="19"/>
          <w:lang w:val="en-GB"/>
        </w:rPr>
        <w:t>) copy (on condition of bringing the ÖSYM password with you) will be approved by the Institute</w:t>
      </w:r>
    </w:p>
    <w:p w:rsidR="00B175C0" w:rsidRPr="00C96A27" w:rsidRDefault="00B175C0" w:rsidP="00B175C0">
      <w:pPr>
        <w:pStyle w:val="ListeParagraf"/>
        <w:widowControl w:val="0"/>
        <w:numPr>
          <w:ilvl w:val="0"/>
          <w:numId w:val="2"/>
        </w:numPr>
        <w:tabs>
          <w:tab w:val="left" w:pos="284"/>
        </w:tabs>
        <w:autoSpaceDE w:val="0"/>
        <w:autoSpaceDN w:val="0"/>
        <w:adjustRightInd w:val="0"/>
        <w:ind w:left="0" w:firstLine="0"/>
        <w:jc w:val="both"/>
        <w:rPr>
          <w:sz w:val="19"/>
          <w:szCs w:val="19"/>
          <w:lang w:val="en-GB"/>
        </w:rPr>
      </w:pPr>
      <w:r w:rsidRPr="00C96A27">
        <w:rPr>
          <w:sz w:val="19"/>
          <w:szCs w:val="19"/>
          <w:lang w:val="en-GB"/>
        </w:rPr>
        <w:t>Diploma or graduation certificate (Translated)</w:t>
      </w:r>
    </w:p>
    <w:p w:rsidR="00B175C0" w:rsidRPr="00C96A27" w:rsidRDefault="00B175C0" w:rsidP="00B175C0">
      <w:pPr>
        <w:widowControl w:val="0"/>
        <w:numPr>
          <w:ilvl w:val="0"/>
          <w:numId w:val="2"/>
        </w:numPr>
        <w:tabs>
          <w:tab w:val="left" w:pos="284"/>
        </w:tabs>
        <w:autoSpaceDE w:val="0"/>
        <w:autoSpaceDN w:val="0"/>
        <w:adjustRightInd w:val="0"/>
        <w:ind w:left="0" w:firstLine="0"/>
        <w:jc w:val="both"/>
        <w:rPr>
          <w:sz w:val="19"/>
          <w:szCs w:val="19"/>
          <w:lang w:val="en-GB"/>
        </w:rPr>
      </w:pPr>
      <w:r w:rsidRPr="00C96A27">
        <w:rPr>
          <w:sz w:val="19"/>
          <w:szCs w:val="19"/>
          <w:lang w:val="en-GB"/>
        </w:rPr>
        <w:t>Transcript (Translated)</w:t>
      </w:r>
    </w:p>
    <w:p w:rsidR="00B175C0" w:rsidRPr="00C96A27" w:rsidRDefault="00B175C0" w:rsidP="00B175C0">
      <w:pPr>
        <w:widowControl w:val="0"/>
        <w:numPr>
          <w:ilvl w:val="0"/>
          <w:numId w:val="2"/>
        </w:numPr>
        <w:tabs>
          <w:tab w:val="left" w:pos="284"/>
        </w:tabs>
        <w:autoSpaceDE w:val="0"/>
        <w:autoSpaceDN w:val="0"/>
        <w:adjustRightInd w:val="0"/>
        <w:ind w:left="0" w:firstLine="0"/>
        <w:jc w:val="both"/>
        <w:rPr>
          <w:sz w:val="19"/>
          <w:szCs w:val="19"/>
          <w:lang w:val="en-GB"/>
        </w:rPr>
      </w:pPr>
      <w:r w:rsidRPr="00C96A27">
        <w:rPr>
          <w:sz w:val="19"/>
          <w:szCs w:val="19"/>
          <w:lang w:val="en-GB"/>
        </w:rPr>
        <w:t>Passport with entry visa annotated for study</w:t>
      </w:r>
    </w:p>
    <w:p w:rsidR="00B175C0" w:rsidRPr="00C96A27" w:rsidRDefault="00B175C0" w:rsidP="00B175C0">
      <w:pPr>
        <w:widowControl w:val="0"/>
        <w:numPr>
          <w:ilvl w:val="0"/>
          <w:numId w:val="2"/>
        </w:numPr>
        <w:tabs>
          <w:tab w:val="left" w:pos="284"/>
        </w:tabs>
        <w:autoSpaceDE w:val="0"/>
        <w:autoSpaceDN w:val="0"/>
        <w:adjustRightInd w:val="0"/>
        <w:ind w:left="0" w:firstLine="0"/>
        <w:jc w:val="both"/>
        <w:rPr>
          <w:sz w:val="19"/>
          <w:szCs w:val="19"/>
          <w:lang w:val="en-GB"/>
        </w:rPr>
      </w:pPr>
      <w:r w:rsidRPr="00C96A27">
        <w:rPr>
          <w:sz w:val="19"/>
          <w:szCs w:val="19"/>
          <w:lang w:val="en-GB"/>
        </w:rPr>
        <w:t>Turkish language proficiency document</w:t>
      </w:r>
    </w:p>
    <w:p w:rsidR="00B175C0" w:rsidRPr="00C96A27" w:rsidRDefault="00B175C0" w:rsidP="00B175C0">
      <w:pPr>
        <w:numPr>
          <w:ilvl w:val="0"/>
          <w:numId w:val="2"/>
        </w:numPr>
        <w:tabs>
          <w:tab w:val="left" w:pos="284"/>
        </w:tabs>
        <w:ind w:left="0" w:firstLine="0"/>
        <w:jc w:val="both"/>
        <w:rPr>
          <w:sz w:val="19"/>
          <w:szCs w:val="19"/>
          <w:lang w:val="en-GB"/>
        </w:rPr>
      </w:pPr>
      <w:r w:rsidRPr="00C96A27">
        <w:rPr>
          <w:sz w:val="19"/>
          <w:szCs w:val="19"/>
          <w:lang w:val="en-GB"/>
        </w:rPr>
        <w:t>Curriculum Vitae (</w:t>
      </w:r>
      <w:r w:rsidR="000C3513" w:rsidRPr="00C96A27">
        <w:rPr>
          <w:sz w:val="19"/>
          <w:szCs w:val="19"/>
          <w:lang w:val="en-GB"/>
        </w:rPr>
        <w:t xml:space="preserve">only for </w:t>
      </w:r>
      <w:r w:rsidR="0041157A" w:rsidRPr="00C96A27">
        <w:rPr>
          <w:sz w:val="19"/>
          <w:szCs w:val="19"/>
          <w:lang w:val="en-GB"/>
        </w:rPr>
        <w:t>candidates</w:t>
      </w:r>
      <w:r w:rsidR="000C3513" w:rsidRPr="00C96A27">
        <w:rPr>
          <w:sz w:val="19"/>
          <w:szCs w:val="19"/>
          <w:lang w:val="en-GB"/>
        </w:rPr>
        <w:t xml:space="preserve"> </w:t>
      </w:r>
      <w:r w:rsidR="0041157A" w:rsidRPr="00C96A27">
        <w:rPr>
          <w:sz w:val="19"/>
          <w:szCs w:val="19"/>
          <w:lang w:val="en-GB"/>
        </w:rPr>
        <w:t>applying</w:t>
      </w:r>
      <w:r w:rsidR="000C3513" w:rsidRPr="00C96A27">
        <w:rPr>
          <w:sz w:val="19"/>
          <w:szCs w:val="19"/>
          <w:lang w:val="en-GB"/>
        </w:rPr>
        <w:t xml:space="preserve"> </w:t>
      </w:r>
      <w:r w:rsidRPr="00C96A27">
        <w:rPr>
          <w:sz w:val="19"/>
          <w:szCs w:val="19"/>
          <w:lang w:val="en-GB"/>
        </w:rPr>
        <w:t xml:space="preserve">for doctorate </w:t>
      </w:r>
      <w:r w:rsidR="000C3513" w:rsidRPr="00C96A27">
        <w:rPr>
          <w:sz w:val="19"/>
          <w:szCs w:val="19"/>
          <w:lang w:val="en-GB"/>
        </w:rPr>
        <w:t>degrees</w:t>
      </w:r>
      <w:r w:rsidRPr="00C96A27">
        <w:rPr>
          <w:sz w:val="19"/>
          <w:szCs w:val="19"/>
          <w:lang w:val="en-GB"/>
        </w:rPr>
        <w:t xml:space="preserve">) </w:t>
      </w:r>
    </w:p>
    <w:p w:rsidR="00B175C0" w:rsidRPr="00C96A27" w:rsidRDefault="00B175C0" w:rsidP="00B175C0">
      <w:pPr>
        <w:numPr>
          <w:ilvl w:val="0"/>
          <w:numId w:val="2"/>
        </w:numPr>
        <w:tabs>
          <w:tab w:val="left" w:pos="284"/>
        </w:tabs>
        <w:ind w:left="0" w:firstLine="0"/>
        <w:jc w:val="both"/>
        <w:rPr>
          <w:sz w:val="19"/>
          <w:szCs w:val="19"/>
          <w:lang w:val="en-GB"/>
        </w:rPr>
      </w:pPr>
      <w:r w:rsidRPr="00C96A27">
        <w:rPr>
          <w:sz w:val="19"/>
          <w:szCs w:val="19"/>
          <w:lang w:val="en-GB"/>
        </w:rPr>
        <w:t>Payment receipt</w:t>
      </w:r>
    </w:p>
    <w:p w:rsidR="00B4433E" w:rsidRPr="00C96A27" w:rsidRDefault="00B4433E" w:rsidP="00B4433E">
      <w:pPr>
        <w:tabs>
          <w:tab w:val="left" w:pos="284"/>
        </w:tabs>
        <w:jc w:val="both"/>
        <w:rPr>
          <w:sz w:val="19"/>
          <w:szCs w:val="19"/>
          <w:lang w:val="en-GB"/>
        </w:rPr>
      </w:pPr>
    </w:p>
    <w:p w:rsidR="00B4433E" w:rsidRPr="00C96A27" w:rsidRDefault="00B4433E" w:rsidP="00B4433E">
      <w:pPr>
        <w:tabs>
          <w:tab w:val="left" w:pos="284"/>
        </w:tabs>
        <w:jc w:val="both"/>
        <w:rPr>
          <w:sz w:val="19"/>
          <w:szCs w:val="19"/>
          <w:lang w:val="en-GB"/>
        </w:rPr>
      </w:pPr>
    </w:p>
    <w:p w:rsidR="00235F37" w:rsidRPr="00C96A27" w:rsidRDefault="00235F37" w:rsidP="00B4433E">
      <w:pPr>
        <w:tabs>
          <w:tab w:val="left" w:pos="284"/>
        </w:tabs>
        <w:jc w:val="both"/>
        <w:rPr>
          <w:sz w:val="19"/>
          <w:szCs w:val="19"/>
          <w:lang w:val="en-GB"/>
        </w:rPr>
      </w:pPr>
    </w:p>
    <w:p w:rsidR="00235F37" w:rsidRPr="00C96A27" w:rsidRDefault="00235F37" w:rsidP="00B4433E">
      <w:pPr>
        <w:tabs>
          <w:tab w:val="left" w:pos="284"/>
        </w:tabs>
        <w:jc w:val="both"/>
        <w:rPr>
          <w:sz w:val="19"/>
          <w:szCs w:val="19"/>
          <w:lang w:val="en-GB"/>
        </w:rPr>
      </w:pPr>
    </w:p>
    <w:p w:rsidR="00B4433E" w:rsidRPr="00C96A27" w:rsidRDefault="00B4433E" w:rsidP="00B4433E">
      <w:pPr>
        <w:tabs>
          <w:tab w:val="left" w:pos="284"/>
        </w:tabs>
        <w:jc w:val="both"/>
        <w:rPr>
          <w:sz w:val="19"/>
          <w:szCs w:val="19"/>
          <w:lang w:val="en-GB"/>
        </w:rPr>
      </w:pPr>
    </w:p>
    <w:p w:rsidR="00B4433E" w:rsidRPr="00C96A27" w:rsidRDefault="00B4433E" w:rsidP="00B4433E">
      <w:pPr>
        <w:tabs>
          <w:tab w:val="left" w:pos="284"/>
        </w:tabs>
        <w:jc w:val="both"/>
        <w:rPr>
          <w:b/>
          <w:bCs/>
          <w:sz w:val="19"/>
          <w:szCs w:val="19"/>
          <w:lang w:val="en-GB"/>
        </w:rPr>
      </w:pPr>
    </w:p>
    <w:p w:rsidR="00235F37" w:rsidRPr="00C96A27" w:rsidRDefault="00235F37" w:rsidP="00B4433E">
      <w:pPr>
        <w:tabs>
          <w:tab w:val="left" w:pos="284"/>
        </w:tabs>
        <w:jc w:val="both"/>
        <w:rPr>
          <w:b/>
          <w:bCs/>
          <w:sz w:val="19"/>
          <w:szCs w:val="19"/>
          <w:lang w:val="en-GB"/>
        </w:rPr>
      </w:pPr>
    </w:p>
    <w:p w:rsidR="00B175C0" w:rsidRPr="00C96A27" w:rsidRDefault="00B175C0" w:rsidP="00B175C0">
      <w:pPr>
        <w:ind w:left="720"/>
        <w:jc w:val="both"/>
        <w:rPr>
          <w:b/>
          <w:bCs/>
          <w:sz w:val="20"/>
          <w:szCs w:val="20"/>
          <w:lang w:val="en-GB"/>
        </w:rPr>
      </w:pPr>
    </w:p>
    <w:p w:rsidR="00BE0B1B" w:rsidRPr="00C96A27" w:rsidRDefault="00BE0B1B" w:rsidP="00B175C0">
      <w:pPr>
        <w:ind w:left="720"/>
        <w:jc w:val="both"/>
        <w:rPr>
          <w:b/>
          <w:bCs/>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023"/>
      </w:tblGrid>
      <w:tr w:rsidR="00793125" w:rsidRPr="00C96A27" w:rsidTr="00FB71FF">
        <w:tc>
          <w:tcPr>
            <w:tcW w:w="9180" w:type="dxa"/>
            <w:gridSpan w:val="2"/>
          </w:tcPr>
          <w:p w:rsidR="00793125" w:rsidRPr="00C96A27" w:rsidRDefault="00793125" w:rsidP="00793125">
            <w:pPr>
              <w:tabs>
                <w:tab w:val="left" w:pos="1620"/>
              </w:tabs>
              <w:jc w:val="center"/>
              <w:rPr>
                <w:b/>
                <w:bCs/>
                <w:color w:val="FF0000"/>
                <w:sz w:val="20"/>
                <w:szCs w:val="20"/>
                <w:lang w:val="en-GB"/>
              </w:rPr>
            </w:pPr>
            <w:r w:rsidRPr="00C96A27">
              <w:rPr>
                <w:b/>
                <w:bCs/>
                <w:color w:val="FF0000"/>
                <w:sz w:val="20"/>
                <w:szCs w:val="20"/>
                <w:lang w:val="en-GB"/>
              </w:rPr>
              <w:t xml:space="preserve">IMPORTANT DATES </w:t>
            </w:r>
            <w:r w:rsidRPr="00C96A27">
              <w:rPr>
                <w:b/>
                <w:bCs/>
                <w:color w:val="FF0000"/>
                <w:sz w:val="20"/>
                <w:szCs w:val="20"/>
                <w:lang w:val="en-GB"/>
              </w:rPr>
              <w:br/>
              <w:t xml:space="preserve">FOR INTERNATIONAL STUDENTS` APPLICATIONS AND REGISTRATIONS </w:t>
            </w:r>
          </w:p>
          <w:p w:rsidR="00793125" w:rsidRPr="00C96A27" w:rsidRDefault="00793125" w:rsidP="00793125">
            <w:pPr>
              <w:tabs>
                <w:tab w:val="left" w:pos="1620"/>
              </w:tabs>
              <w:jc w:val="center"/>
              <w:rPr>
                <w:b/>
                <w:bCs/>
                <w:i/>
                <w:color w:val="FF0000"/>
                <w:sz w:val="20"/>
                <w:szCs w:val="20"/>
                <w:lang w:val="en-GB"/>
              </w:rPr>
            </w:pPr>
            <w:r w:rsidRPr="00C96A27">
              <w:rPr>
                <w:b/>
                <w:bCs/>
                <w:color w:val="FF0000"/>
                <w:sz w:val="20"/>
                <w:szCs w:val="20"/>
                <w:lang w:val="en-GB"/>
              </w:rPr>
              <w:t>FOR FALL SEMESTER, ACADEMİC YEAR 2015– 2016</w:t>
            </w:r>
          </w:p>
          <w:p w:rsidR="00793125" w:rsidRPr="00C96A27" w:rsidRDefault="00793125" w:rsidP="00793125">
            <w:pPr>
              <w:tabs>
                <w:tab w:val="left" w:pos="1620"/>
              </w:tabs>
              <w:jc w:val="center"/>
              <w:rPr>
                <w:b/>
                <w:bCs/>
                <w:i/>
                <w:sz w:val="20"/>
                <w:szCs w:val="20"/>
                <w:lang w:val="en-GB"/>
              </w:rPr>
            </w:pPr>
          </w:p>
        </w:tc>
      </w:tr>
      <w:tr w:rsidR="00793125" w:rsidRPr="00C96A27" w:rsidTr="00FB71FF">
        <w:trPr>
          <w:trHeight w:val="127"/>
        </w:trPr>
        <w:tc>
          <w:tcPr>
            <w:tcW w:w="5157" w:type="dxa"/>
            <w:vAlign w:val="center"/>
          </w:tcPr>
          <w:p w:rsidR="00793125" w:rsidRPr="00C96A27" w:rsidRDefault="00793125" w:rsidP="00793125">
            <w:pPr>
              <w:tabs>
                <w:tab w:val="left" w:pos="1620"/>
              </w:tabs>
              <w:spacing w:line="360" w:lineRule="auto"/>
              <w:rPr>
                <w:sz w:val="20"/>
                <w:szCs w:val="20"/>
                <w:lang w:val="en-GB"/>
              </w:rPr>
            </w:pPr>
            <w:r w:rsidRPr="00C96A27">
              <w:rPr>
                <w:b/>
                <w:bCs/>
                <w:sz w:val="20"/>
                <w:szCs w:val="20"/>
                <w:lang w:val="en-GB"/>
              </w:rPr>
              <w:t>Pre-application date</w:t>
            </w:r>
          </w:p>
        </w:tc>
        <w:tc>
          <w:tcPr>
            <w:tcW w:w="4023" w:type="dxa"/>
            <w:vAlign w:val="center"/>
          </w:tcPr>
          <w:p w:rsidR="00793125" w:rsidRPr="00C96A27" w:rsidRDefault="00793125" w:rsidP="00793125">
            <w:pPr>
              <w:tabs>
                <w:tab w:val="left" w:pos="1620"/>
              </w:tabs>
              <w:ind w:left="35"/>
              <w:rPr>
                <w:b/>
                <w:sz w:val="20"/>
                <w:szCs w:val="20"/>
                <w:lang w:val="en-GB"/>
              </w:rPr>
            </w:pPr>
            <w:r w:rsidRPr="00C96A27">
              <w:rPr>
                <w:b/>
                <w:sz w:val="20"/>
                <w:szCs w:val="20"/>
                <w:lang w:val="en-GB"/>
              </w:rPr>
              <w:t>20-31 July 2015</w:t>
            </w:r>
          </w:p>
        </w:tc>
      </w:tr>
      <w:tr w:rsidR="00793125" w:rsidRPr="00C96A27" w:rsidTr="00FB71FF">
        <w:tc>
          <w:tcPr>
            <w:tcW w:w="5157" w:type="dxa"/>
            <w:vAlign w:val="center"/>
          </w:tcPr>
          <w:p w:rsidR="00793125" w:rsidRPr="00C96A27" w:rsidRDefault="00793125" w:rsidP="00793125">
            <w:pPr>
              <w:spacing w:line="360" w:lineRule="auto"/>
              <w:rPr>
                <w:b/>
                <w:sz w:val="20"/>
                <w:szCs w:val="20"/>
                <w:lang w:val="en-GB"/>
              </w:rPr>
            </w:pPr>
            <w:r w:rsidRPr="00C96A27">
              <w:rPr>
                <w:b/>
                <w:sz w:val="20"/>
                <w:szCs w:val="20"/>
                <w:lang w:val="en-GB"/>
              </w:rPr>
              <w:t>Announcements of those entitled to registration</w:t>
            </w:r>
          </w:p>
        </w:tc>
        <w:tc>
          <w:tcPr>
            <w:tcW w:w="4023" w:type="dxa"/>
            <w:vAlign w:val="center"/>
          </w:tcPr>
          <w:p w:rsidR="00793125" w:rsidRPr="00C96A27" w:rsidRDefault="00793125" w:rsidP="00793125">
            <w:pPr>
              <w:spacing w:line="360" w:lineRule="auto"/>
              <w:ind w:left="35"/>
              <w:rPr>
                <w:b/>
                <w:sz w:val="20"/>
                <w:szCs w:val="20"/>
                <w:lang w:val="en-GB"/>
              </w:rPr>
            </w:pPr>
            <w:r w:rsidRPr="00C96A27">
              <w:rPr>
                <w:b/>
                <w:sz w:val="20"/>
                <w:szCs w:val="20"/>
                <w:lang w:val="en-GB"/>
              </w:rPr>
              <w:t>17 September 2015</w:t>
            </w:r>
          </w:p>
        </w:tc>
      </w:tr>
      <w:tr w:rsidR="00793125" w:rsidRPr="00C96A27" w:rsidTr="00FB71FF">
        <w:trPr>
          <w:trHeight w:val="267"/>
        </w:trPr>
        <w:tc>
          <w:tcPr>
            <w:tcW w:w="5157" w:type="dxa"/>
            <w:vAlign w:val="center"/>
          </w:tcPr>
          <w:p w:rsidR="00793125" w:rsidRPr="00C96A27" w:rsidRDefault="00793125" w:rsidP="00793125">
            <w:pPr>
              <w:spacing w:line="360" w:lineRule="auto"/>
              <w:rPr>
                <w:b/>
                <w:sz w:val="20"/>
                <w:szCs w:val="20"/>
                <w:lang w:val="en-GB"/>
              </w:rPr>
            </w:pPr>
            <w:r w:rsidRPr="00C96A27">
              <w:rPr>
                <w:b/>
                <w:sz w:val="20"/>
                <w:szCs w:val="20"/>
                <w:lang w:val="en-GB"/>
              </w:rPr>
              <w:t>Notice of invitation letter of web pages</w:t>
            </w:r>
          </w:p>
        </w:tc>
        <w:tc>
          <w:tcPr>
            <w:tcW w:w="4023" w:type="dxa"/>
            <w:vAlign w:val="center"/>
          </w:tcPr>
          <w:p w:rsidR="00793125" w:rsidRPr="00C96A27" w:rsidRDefault="00793125" w:rsidP="00793125">
            <w:pPr>
              <w:spacing w:line="360" w:lineRule="auto"/>
              <w:ind w:left="35"/>
              <w:rPr>
                <w:b/>
                <w:sz w:val="20"/>
                <w:szCs w:val="20"/>
                <w:lang w:val="en-GB"/>
              </w:rPr>
            </w:pPr>
            <w:r w:rsidRPr="00C96A27">
              <w:rPr>
                <w:b/>
                <w:sz w:val="20"/>
                <w:szCs w:val="20"/>
                <w:lang w:val="en-GB"/>
              </w:rPr>
              <w:t>18 September 2015</w:t>
            </w:r>
          </w:p>
        </w:tc>
      </w:tr>
      <w:tr w:rsidR="00793125" w:rsidRPr="00C96A27" w:rsidTr="00FB71FF">
        <w:trPr>
          <w:trHeight w:val="267"/>
        </w:trPr>
        <w:tc>
          <w:tcPr>
            <w:tcW w:w="5157" w:type="dxa"/>
            <w:vAlign w:val="center"/>
          </w:tcPr>
          <w:p w:rsidR="00793125" w:rsidRPr="00C96A27" w:rsidRDefault="00793125" w:rsidP="00793125">
            <w:pPr>
              <w:spacing w:line="360" w:lineRule="auto"/>
              <w:rPr>
                <w:i/>
                <w:sz w:val="20"/>
                <w:szCs w:val="20"/>
                <w:lang w:val="en-GB"/>
              </w:rPr>
            </w:pPr>
            <w:r w:rsidRPr="00C96A27">
              <w:rPr>
                <w:b/>
                <w:sz w:val="20"/>
                <w:szCs w:val="20"/>
                <w:lang w:val="en-GB"/>
              </w:rPr>
              <w:t xml:space="preserve">Registration </w:t>
            </w:r>
            <w:r w:rsidRPr="00C96A27">
              <w:rPr>
                <w:i/>
                <w:sz w:val="20"/>
                <w:szCs w:val="20"/>
                <w:lang w:val="en-GB"/>
              </w:rPr>
              <w:t>(by coming to the Institute)</w:t>
            </w:r>
          </w:p>
        </w:tc>
        <w:tc>
          <w:tcPr>
            <w:tcW w:w="4023" w:type="dxa"/>
            <w:vAlign w:val="center"/>
          </w:tcPr>
          <w:p w:rsidR="00793125" w:rsidRPr="00C96A27" w:rsidRDefault="00793125" w:rsidP="00793125">
            <w:pPr>
              <w:spacing w:line="360" w:lineRule="auto"/>
              <w:ind w:left="35"/>
              <w:rPr>
                <w:b/>
                <w:sz w:val="20"/>
                <w:szCs w:val="20"/>
                <w:lang w:val="en-GB"/>
              </w:rPr>
            </w:pPr>
            <w:r w:rsidRPr="00C96A27">
              <w:rPr>
                <w:b/>
                <w:sz w:val="20"/>
                <w:szCs w:val="20"/>
                <w:lang w:val="en-GB"/>
              </w:rPr>
              <w:t>28-30 September 2015</w:t>
            </w:r>
          </w:p>
        </w:tc>
      </w:tr>
      <w:tr w:rsidR="00793125" w:rsidRPr="00C96A27" w:rsidTr="00FB71FF">
        <w:tc>
          <w:tcPr>
            <w:tcW w:w="5157" w:type="dxa"/>
            <w:vAlign w:val="center"/>
          </w:tcPr>
          <w:p w:rsidR="00793125" w:rsidRPr="00C96A27" w:rsidRDefault="00793125" w:rsidP="00793125">
            <w:pPr>
              <w:spacing w:line="360" w:lineRule="auto"/>
              <w:rPr>
                <w:b/>
                <w:sz w:val="20"/>
                <w:szCs w:val="20"/>
                <w:lang w:val="en-GB"/>
              </w:rPr>
            </w:pPr>
            <w:r w:rsidRPr="00C96A27">
              <w:rPr>
                <w:b/>
                <w:sz w:val="20"/>
                <w:szCs w:val="20"/>
                <w:lang w:val="en-GB"/>
              </w:rPr>
              <w:t>Notice of invitation letters to spare records homepage</w:t>
            </w:r>
          </w:p>
        </w:tc>
        <w:tc>
          <w:tcPr>
            <w:tcW w:w="4023" w:type="dxa"/>
            <w:vAlign w:val="center"/>
          </w:tcPr>
          <w:p w:rsidR="00793125" w:rsidRPr="00C96A27" w:rsidRDefault="00793125" w:rsidP="00793125">
            <w:pPr>
              <w:spacing w:line="360" w:lineRule="auto"/>
              <w:ind w:left="35"/>
              <w:rPr>
                <w:b/>
                <w:sz w:val="20"/>
                <w:szCs w:val="20"/>
                <w:lang w:val="en-GB"/>
              </w:rPr>
            </w:pPr>
            <w:r w:rsidRPr="00C96A27">
              <w:rPr>
                <w:b/>
                <w:sz w:val="20"/>
                <w:szCs w:val="20"/>
                <w:lang w:val="en-GB"/>
              </w:rPr>
              <w:t>01 October 2015</w:t>
            </w:r>
          </w:p>
        </w:tc>
      </w:tr>
      <w:tr w:rsidR="00793125" w:rsidRPr="00C96A27" w:rsidTr="00FB71FF">
        <w:tc>
          <w:tcPr>
            <w:tcW w:w="5157" w:type="dxa"/>
            <w:vAlign w:val="center"/>
          </w:tcPr>
          <w:p w:rsidR="00793125" w:rsidRPr="00C96A27" w:rsidRDefault="00793125" w:rsidP="00793125">
            <w:pPr>
              <w:spacing w:line="360" w:lineRule="auto"/>
              <w:rPr>
                <w:b/>
                <w:sz w:val="20"/>
                <w:szCs w:val="20"/>
                <w:lang w:val="en-GB"/>
              </w:rPr>
            </w:pPr>
            <w:r w:rsidRPr="00C96A27">
              <w:rPr>
                <w:b/>
                <w:sz w:val="20"/>
                <w:szCs w:val="20"/>
                <w:lang w:val="en-GB"/>
              </w:rPr>
              <w:t>Reserve registration (</w:t>
            </w:r>
            <w:r w:rsidRPr="00C96A27">
              <w:rPr>
                <w:i/>
                <w:sz w:val="20"/>
                <w:szCs w:val="20"/>
                <w:lang w:val="en-GB"/>
              </w:rPr>
              <w:t>by coming to the Institute)</w:t>
            </w:r>
          </w:p>
        </w:tc>
        <w:tc>
          <w:tcPr>
            <w:tcW w:w="4023" w:type="dxa"/>
            <w:vAlign w:val="center"/>
          </w:tcPr>
          <w:p w:rsidR="00793125" w:rsidRPr="00C96A27" w:rsidRDefault="00793125" w:rsidP="00793125">
            <w:pPr>
              <w:spacing w:line="360" w:lineRule="auto"/>
              <w:ind w:left="35"/>
              <w:rPr>
                <w:b/>
                <w:sz w:val="20"/>
                <w:szCs w:val="20"/>
                <w:lang w:val="en-GB"/>
              </w:rPr>
            </w:pPr>
            <w:r w:rsidRPr="00C96A27">
              <w:rPr>
                <w:b/>
                <w:sz w:val="20"/>
                <w:szCs w:val="20"/>
                <w:lang w:val="en-GB"/>
              </w:rPr>
              <w:t>12-13 October 2015</w:t>
            </w:r>
          </w:p>
        </w:tc>
      </w:tr>
      <w:tr w:rsidR="00793125" w:rsidRPr="00C96A27" w:rsidTr="00FB71FF">
        <w:tc>
          <w:tcPr>
            <w:tcW w:w="5157" w:type="dxa"/>
            <w:vAlign w:val="center"/>
          </w:tcPr>
          <w:p w:rsidR="00793125" w:rsidRPr="00C96A27" w:rsidRDefault="00793125" w:rsidP="00793125">
            <w:pPr>
              <w:tabs>
                <w:tab w:val="left" w:pos="1620"/>
              </w:tabs>
              <w:spacing w:line="360" w:lineRule="auto"/>
              <w:rPr>
                <w:b/>
                <w:bCs/>
                <w:sz w:val="20"/>
                <w:szCs w:val="20"/>
                <w:lang w:val="en-GB"/>
              </w:rPr>
            </w:pPr>
            <w:r w:rsidRPr="00C96A27">
              <w:rPr>
                <w:b/>
                <w:bCs/>
                <w:sz w:val="20"/>
                <w:szCs w:val="20"/>
                <w:lang w:val="en-GB"/>
              </w:rPr>
              <w:t>Start of Spring Semester</w:t>
            </w:r>
          </w:p>
        </w:tc>
        <w:tc>
          <w:tcPr>
            <w:tcW w:w="4023" w:type="dxa"/>
            <w:vAlign w:val="center"/>
          </w:tcPr>
          <w:p w:rsidR="00793125" w:rsidRPr="00C96A27" w:rsidRDefault="00793125" w:rsidP="00793125">
            <w:pPr>
              <w:ind w:left="35"/>
              <w:rPr>
                <w:b/>
                <w:sz w:val="20"/>
                <w:szCs w:val="20"/>
                <w:lang w:val="en-GB"/>
              </w:rPr>
            </w:pPr>
            <w:r w:rsidRPr="00C96A27">
              <w:rPr>
                <w:b/>
                <w:sz w:val="20"/>
                <w:szCs w:val="20"/>
                <w:lang w:val="en-GB"/>
              </w:rPr>
              <w:t>28 September 2015</w:t>
            </w:r>
          </w:p>
        </w:tc>
      </w:tr>
    </w:tbl>
    <w:p w:rsidR="00793125" w:rsidRPr="00C96A27" w:rsidRDefault="00793125" w:rsidP="00B175C0">
      <w:pPr>
        <w:ind w:left="720"/>
        <w:jc w:val="both"/>
        <w:rPr>
          <w:b/>
          <w:bCs/>
          <w:sz w:val="20"/>
          <w:szCs w:val="20"/>
          <w:lang w:val="en-GB"/>
        </w:rPr>
      </w:pPr>
    </w:p>
    <w:p w:rsidR="00793125" w:rsidRPr="00C96A27" w:rsidRDefault="00793125" w:rsidP="00B175C0">
      <w:pPr>
        <w:ind w:left="720"/>
        <w:jc w:val="both"/>
        <w:rPr>
          <w:b/>
          <w:bCs/>
          <w:sz w:val="20"/>
          <w:szCs w:val="20"/>
          <w:lang w:val="en-GB"/>
        </w:rPr>
      </w:pPr>
    </w:p>
    <w:p w:rsidR="00BE0B1B" w:rsidRPr="00C96A27" w:rsidRDefault="00BE0B1B" w:rsidP="00B175C0">
      <w:pPr>
        <w:ind w:left="720"/>
        <w:jc w:val="both"/>
        <w:rPr>
          <w:b/>
          <w:bCs/>
          <w:sz w:val="20"/>
          <w:szCs w:val="20"/>
          <w:lang w:val="en-GB"/>
        </w:rPr>
      </w:pPr>
    </w:p>
    <w:tbl>
      <w:tblPr>
        <w:tblpPr w:leftFromText="141" w:rightFromText="141" w:vertAnchor="text" w:horzAnchor="margin" w:tblpXSpec="center" w:tblpY="215"/>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850"/>
        <w:gridCol w:w="709"/>
        <w:gridCol w:w="3260"/>
      </w:tblGrid>
      <w:tr w:rsidR="006C5CA0" w:rsidRPr="00C96A27" w:rsidTr="00F2402E">
        <w:trPr>
          <w:cantSplit/>
          <w:trHeight w:val="278"/>
        </w:trPr>
        <w:tc>
          <w:tcPr>
            <w:tcW w:w="9322" w:type="dxa"/>
            <w:gridSpan w:val="4"/>
            <w:tcBorders>
              <w:top w:val="single" w:sz="4" w:space="0" w:color="auto"/>
              <w:left w:val="single" w:sz="6" w:space="0" w:color="auto"/>
              <w:bottom w:val="nil"/>
              <w:right w:val="single" w:sz="6" w:space="0" w:color="auto"/>
            </w:tcBorders>
            <w:shd w:val="clear" w:color="auto" w:fill="FFFF99"/>
            <w:vAlign w:val="center"/>
            <w:hideMark/>
          </w:tcPr>
          <w:p w:rsidR="006C5CA0" w:rsidRPr="00C96A27" w:rsidRDefault="0041157A" w:rsidP="0041157A">
            <w:pPr>
              <w:pStyle w:val="Balk1"/>
              <w:jc w:val="center"/>
              <w:rPr>
                <w:color w:val="FF0000"/>
                <w:lang w:val="en-GB"/>
              </w:rPr>
            </w:pPr>
            <w:r w:rsidRPr="00C96A27">
              <w:rPr>
                <w:bCs/>
                <w:color w:val="FF0000"/>
                <w:lang w:val="en-GB"/>
              </w:rPr>
              <w:t xml:space="preserve">QUOTAS AND </w:t>
            </w:r>
            <w:r w:rsidR="006C5CA0" w:rsidRPr="00C96A27">
              <w:rPr>
                <w:bCs/>
                <w:color w:val="FF0000"/>
                <w:lang w:val="en-GB"/>
              </w:rPr>
              <w:t>CONDITIONS FOR APPLICATION OF INTERNATIONAL STUDENTS</w:t>
            </w:r>
          </w:p>
        </w:tc>
      </w:tr>
      <w:tr w:rsidR="006C5CA0" w:rsidRPr="00C96A27" w:rsidTr="00F2402E">
        <w:trPr>
          <w:cantSplit/>
        </w:trPr>
        <w:tc>
          <w:tcPr>
            <w:tcW w:w="4503" w:type="dxa"/>
            <w:tcBorders>
              <w:top w:val="single" w:sz="4" w:space="0" w:color="auto"/>
              <w:left w:val="single" w:sz="6" w:space="0" w:color="auto"/>
              <w:bottom w:val="single" w:sz="8" w:space="0" w:color="auto"/>
              <w:right w:val="single" w:sz="6" w:space="0" w:color="auto"/>
            </w:tcBorders>
            <w:vAlign w:val="center"/>
            <w:hideMark/>
          </w:tcPr>
          <w:p w:rsidR="006C5CA0" w:rsidRPr="00C96A27" w:rsidRDefault="006C5CA0" w:rsidP="001A5CA9">
            <w:pPr>
              <w:pStyle w:val="Balk1"/>
              <w:rPr>
                <w:lang w:val="en-GB"/>
              </w:rPr>
            </w:pPr>
            <w:r w:rsidRPr="00C96A27">
              <w:rPr>
                <w:bCs/>
                <w:lang w:val="en-GB"/>
              </w:rPr>
              <w:t>DEPARTMENT</w:t>
            </w:r>
          </w:p>
        </w:tc>
        <w:tc>
          <w:tcPr>
            <w:tcW w:w="850" w:type="dxa"/>
            <w:tcBorders>
              <w:top w:val="single" w:sz="4" w:space="0" w:color="auto"/>
              <w:left w:val="single" w:sz="6" w:space="0" w:color="auto"/>
              <w:bottom w:val="single" w:sz="8" w:space="0" w:color="auto"/>
              <w:right w:val="single" w:sz="6" w:space="0" w:color="auto"/>
            </w:tcBorders>
            <w:vAlign w:val="center"/>
            <w:hideMark/>
          </w:tcPr>
          <w:p w:rsidR="006C5CA0" w:rsidRPr="00C96A27" w:rsidRDefault="006C5CA0" w:rsidP="001A5CA9">
            <w:pPr>
              <w:pStyle w:val="Balk1"/>
              <w:jc w:val="center"/>
              <w:rPr>
                <w:lang w:val="en-GB"/>
              </w:rPr>
            </w:pPr>
            <w:r w:rsidRPr="00C96A27">
              <w:rPr>
                <w:lang w:val="en-GB"/>
              </w:rPr>
              <w:t>Master</w:t>
            </w:r>
          </w:p>
        </w:tc>
        <w:tc>
          <w:tcPr>
            <w:tcW w:w="709" w:type="dxa"/>
            <w:tcBorders>
              <w:top w:val="single" w:sz="4" w:space="0" w:color="auto"/>
              <w:left w:val="single" w:sz="6" w:space="0" w:color="auto"/>
              <w:bottom w:val="single" w:sz="8" w:space="0" w:color="auto"/>
              <w:right w:val="single" w:sz="6" w:space="0" w:color="auto"/>
            </w:tcBorders>
            <w:vAlign w:val="center"/>
            <w:hideMark/>
          </w:tcPr>
          <w:p w:rsidR="006C5CA0" w:rsidRPr="00C96A27" w:rsidRDefault="00250F4D" w:rsidP="00F2402E">
            <w:pPr>
              <w:pStyle w:val="Balk1"/>
              <w:jc w:val="center"/>
              <w:rPr>
                <w:lang w:val="en-GB"/>
              </w:rPr>
            </w:pPr>
            <w:r w:rsidRPr="00C96A27">
              <w:rPr>
                <w:lang w:val="en-GB"/>
              </w:rPr>
              <w:t>Ph</w:t>
            </w:r>
            <w:r w:rsidR="00F2402E" w:rsidRPr="00C96A27">
              <w:rPr>
                <w:lang w:val="en-GB"/>
              </w:rPr>
              <w:t>D</w:t>
            </w:r>
          </w:p>
        </w:tc>
        <w:tc>
          <w:tcPr>
            <w:tcW w:w="3260" w:type="dxa"/>
            <w:tcBorders>
              <w:top w:val="single" w:sz="4" w:space="0" w:color="auto"/>
              <w:left w:val="single" w:sz="6" w:space="0" w:color="auto"/>
              <w:bottom w:val="single" w:sz="8" w:space="0" w:color="auto"/>
              <w:right w:val="single" w:sz="6" w:space="0" w:color="auto"/>
            </w:tcBorders>
            <w:vAlign w:val="center"/>
            <w:hideMark/>
          </w:tcPr>
          <w:p w:rsidR="006C5CA0" w:rsidRPr="00C96A27" w:rsidRDefault="00250F4D" w:rsidP="001A5CA9">
            <w:pPr>
              <w:pStyle w:val="Balk1"/>
              <w:jc w:val="center"/>
              <w:rPr>
                <w:lang w:val="en-GB"/>
              </w:rPr>
            </w:pPr>
            <w:r w:rsidRPr="00C96A27">
              <w:rPr>
                <w:bCs/>
                <w:lang w:val="en-GB"/>
              </w:rPr>
              <w:t>Graduation Condition</w:t>
            </w:r>
          </w:p>
        </w:tc>
      </w:tr>
      <w:tr w:rsidR="00441438" w:rsidRPr="00C96A27" w:rsidTr="00F2402E">
        <w:trPr>
          <w:cantSplit/>
        </w:trPr>
        <w:tc>
          <w:tcPr>
            <w:tcW w:w="4503" w:type="dxa"/>
            <w:tcBorders>
              <w:top w:val="single" w:sz="8" w:space="0" w:color="auto"/>
              <w:left w:val="single" w:sz="6" w:space="0" w:color="auto"/>
              <w:bottom w:val="single" w:sz="8" w:space="0" w:color="auto"/>
              <w:right w:val="single" w:sz="6" w:space="0" w:color="auto"/>
            </w:tcBorders>
            <w:vAlign w:val="center"/>
          </w:tcPr>
          <w:p w:rsidR="00441438" w:rsidRPr="00C96A27" w:rsidRDefault="00441438" w:rsidP="00BE0B1B">
            <w:pPr>
              <w:rPr>
                <w:sz w:val="20"/>
                <w:szCs w:val="20"/>
                <w:lang w:val="en-GB"/>
              </w:rPr>
            </w:pPr>
            <w:r w:rsidRPr="00C96A27">
              <w:rPr>
                <w:sz w:val="20"/>
                <w:szCs w:val="20"/>
                <w:lang w:val="en-GB"/>
              </w:rPr>
              <w:t>Computer and Information Engineering</w:t>
            </w:r>
          </w:p>
        </w:tc>
        <w:tc>
          <w:tcPr>
            <w:tcW w:w="850" w:type="dxa"/>
            <w:tcBorders>
              <w:top w:val="single" w:sz="8" w:space="0" w:color="auto"/>
              <w:left w:val="single" w:sz="6" w:space="0" w:color="auto"/>
              <w:bottom w:val="single" w:sz="8" w:space="0" w:color="auto"/>
              <w:right w:val="single" w:sz="6" w:space="0" w:color="auto"/>
            </w:tcBorders>
            <w:vAlign w:val="center"/>
          </w:tcPr>
          <w:p w:rsidR="00441438" w:rsidRPr="00C96A27" w:rsidRDefault="00B4280E" w:rsidP="00BE0B1B">
            <w:pPr>
              <w:jc w:val="center"/>
              <w:rPr>
                <w:rFonts w:eastAsia="Calibri"/>
                <w:bCs/>
                <w:sz w:val="20"/>
                <w:szCs w:val="20"/>
                <w:lang w:val="en-GB"/>
              </w:rPr>
            </w:pPr>
            <w:r w:rsidRPr="00C96A27">
              <w:rPr>
                <w:rFonts w:eastAsia="Calibri"/>
                <w:bCs/>
                <w:sz w:val="20"/>
                <w:szCs w:val="20"/>
                <w:lang w:val="en-GB"/>
              </w:rPr>
              <w:t>5</w:t>
            </w:r>
          </w:p>
        </w:tc>
        <w:tc>
          <w:tcPr>
            <w:tcW w:w="709" w:type="dxa"/>
            <w:tcBorders>
              <w:top w:val="single" w:sz="8" w:space="0" w:color="auto"/>
              <w:left w:val="single" w:sz="6" w:space="0" w:color="auto"/>
              <w:bottom w:val="single" w:sz="8" w:space="0" w:color="auto"/>
              <w:right w:val="single" w:sz="6" w:space="0" w:color="auto"/>
            </w:tcBorders>
            <w:vAlign w:val="center"/>
          </w:tcPr>
          <w:p w:rsidR="00441438" w:rsidRPr="00C96A27" w:rsidRDefault="00DF0800" w:rsidP="00BE0B1B">
            <w:pPr>
              <w:jc w:val="center"/>
              <w:rPr>
                <w:rFonts w:eastAsia="Calibri"/>
                <w:bCs/>
                <w:sz w:val="20"/>
                <w:szCs w:val="20"/>
                <w:lang w:val="en-GB"/>
              </w:rPr>
            </w:pPr>
            <w:r w:rsidRPr="00C96A27">
              <w:rPr>
                <w:rFonts w:eastAsia="Calibri"/>
                <w:bCs/>
                <w:sz w:val="20"/>
                <w:szCs w:val="20"/>
                <w:lang w:val="en-GB"/>
              </w:rPr>
              <w:t>5</w:t>
            </w:r>
          </w:p>
        </w:tc>
        <w:tc>
          <w:tcPr>
            <w:tcW w:w="3260" w:type="dxa"/>
            <w:tcBorders>
              <w:top w:val="single" w:sz="8" w:space="0" w:color="auto"/>
              <w:left w:val="single" w:sz="6" w:space="0" w:color="auto"/>
              <w:right w:val="single" w:sz="6" w:space="0" w:color="auto"/>
            </w:tcBorders>
            <w:vAlign w:val="center"/>
          </w:tcPr>
          <w:p w:rsidR="00441438" w:rsidRPr="00C96A27" w:rsidRDefault="00441438" w:rsidP="00BE0B1B">
            <w:pPr>
              <w:rPr>
                <w:bCs/>
                <w:sz w:val="20"/>
                <w:szCs w:val="20"/>
                <w:lang w:val="en-GB"/>
              </w:rPr>
            </w:pPr>
          </w:p>
        </w:tc>
      </w:tr>
      <w:tr w:rsidR="00DE43D8" w:rsidRPr="00C96A27" w:rsidTr="00F85B1B">
        <w:trPr>
          <w:cantSplit/>
        </w:trPr>
        <w:tc>
          <w:tcPr>
            <w:tcW w:w="4503" w:type="dxa"/>
            <w:tcBorders>
              <w:top w:val="single" w:sz="8" w:space="0" w:color="auto"/>
              <w:left w:val="single" w:sz="6" w:space="0" w:color="auto"/>
              <w:bottom w:val="single" w:sz="8" w:space="0" w:color="auto"/>
              <w:right w:val="single" w:sz="6" w:space="0" w:color="auto"/>
            </w:tcBorders>
            <w:vAlign w:val="center"/>
            <w:hideMark/>
          </w:tcPr>
          <w:p w:rsidR="00DE43D8" w:rsidRPr="00C96A27" w:rsidRDefault="00DE43D8" w:rsidP="00BE0B1B">
            <w:pPr>
              <w:rPr>
                <w:sz w:val="20"/>
                <w:szCs w:val="20"/>
                <w:lang w:val="en-GB"/>
              </w:rPr>
            </w:pPr>
            <w:r w:rsidRPr="00C96A27">
              <w:rPr>
                <w:sz w:val="20"/>
                <w:szCs w:val="20"/>
                <w:lang w:val="en-GB"/>
              </w:rPr>
              <w:t>Environmental Engineering</w:t>
            </w:r>
          </w:p>
        </w:tc>
        <w:tc>
          <w:tcPr>
            <w:tcW w:w="850" w:type="dxa"/>
            <w:tcBorders>
              <w:top w:val="single" w:sz="8" w:space="0" w:color="auto"/>
              <w:left w:val="single" w:sz="6" w:space="0" w:color="auto"/>
              <w:bottom w:val="single" w:sz="8" w:space="0" w:color="auto"/>
              <w:right w:val="single" w:sz="6" w:space="0" w:color="auto"/>
            </w:tcBorders>
            <w:vAlign w:val="center"/>
          </w:tcPr>
          <w:p w:rsidR="00DE43D8" w:rsidRPr="00C96A27" w:rsidRDefault="00D41603"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8" w:space="0" w:color="auto"/>
              <w:right w:val="single" w:sz="6" w:space="0" w:color="auto"/>
            </w:tcBorders>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val="restart"/>
            <w:tcBorders>
              <w:top w:val="single" w:sz="8" w:space="0" w:color="auto"/>
              <w:left w:val="single" w:sz="6" w:space="0" w:color="auto"/>
              <w:right w:val="single" w:sz="6" w:space="0" w:color="auto"/>
            </w:tcBorders>
            <w:vAlign w:val="center"/>
          </w:tcPr>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bCs/>
                <w:sz w:val="20"/>
                <w:szCs w:val="20"/>
                <w:lang w:val="en-GB"/>
              </w:rPr>
            </w:pPr>
          </w:p>
          <w:p w:rsidR="00DE43D8" w:rsidRPr="00C96A27" w:rsidRDefault="00DE43D8" w:rsidP="00BE0B1B">
            <w:pPr>
              <w:rPr>
                <w:rFonts w:eastAsia="Calibri"/>
                <w:bCs/>
                <w:sz w:val="20"/>
                <w:szCs w:val="20"/>
                <w:lang w:val="en-GB"/>
              </w:rPr>
            </w:pPr>
            <w:r w:rsidRPr="00C96A27">
              <w:rPr>
                <w:bCs/>
                <w:sz w:val="19"/>
                <w:szCs w:val="19"/>
                <w:lang w:val="en-GB"/>
              </w:rPr>
              <w:t xml:space="preserve">To be graduated from same or related disciplines </w:t>
            </w:r>
          </w:p>
          <w:p w:rsidR="00DE43D8" w:rsidRPr="00C96A27" w:rsidRDefault="00DE43D8" w:rsidP="00BE0B1B">
            <w:pPr>
              <w:rPr>
                <w:rFonts w:eastAsia="Calibri"/>
                <w:bCs/>
                <w:sz w:val="20"/>
                <w:szCs w:val="20"/>
                <w:lang w:val="en-GB"/>
              </w:rPr>
            </w:pPr>
          </w:p>
        </w:tc>
      </w:tr>
      <w:tr w:rsidR="00DE43D8" w:rsidRPr="00C96A27" w:rsidTr="00F2402E">
        <w:trPr>
          <w:cantSplit/>
          <w:trHeight w:val="266"/>
        </w:trPr>
        <w:tc>
          <w:tcPr>
            <w:tcW w:w="4503" w:type="dxa"/>
            <w:tcBorders>
              <w:top w:val="single" w:sz="8" w:space="0" w:color="auto"/>
              <w:left w:val="single" w:sz="6" w:space="0" w:color="auto"/>
              <w:bottom w:val="single" w:sz="8" w:space="0" w:color="auto"/>
              <w:right w:val="single" w:sz="6" w:space="0" w:color="auto"/>
            </w:tcBorders>
            <w:vAlign w:val="center"/>
            <w:hideMark/>
          </w:tcPr>
          <w:p w:rsidR="00DE43D8" w:rsidRPr="00C96A27" w:rsidRDefault="00DE43D8" w:rsidP="00BE0B1B">
            <w:pPr>
              <w:rPr>
                <w:sz w:val="20"/>
                <w:szCs w:val="20"/>
                <w:lang w:val="en-GB"/>
              </w:rPr>
            </w:pPr>
            <w:r w:rsidRPr="00C96A27">
              <w:rPr>
                <w:sz w:val="20"/>
                <w:szCs w:val="20"/>
                <w:lang w:val="en-GB"/>
              </w:rPr>
              <w:t>Electrical And Electronics Engineering</w:t>
            </w:r>
            <w:r w:rsidRPr="00C96A27">
              <w:rPr>
                <w:sz w:val="20"/>
                <w:szCs w:val="20"/>
                <w:lang w:val="en-GB"/>
              </w:rPr>
              <w:br/>
              <w:t>- Electrical</w:t>
            </w:r>
          </w:p>
        </w:tc>
        <w:tc>
          <w:tcPr>
            <w:tcW w:w="850"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rFonts w:eastAsia="Calibri"/>
                <w:bCs/>
                <w:sz w:val="20"/>
                <w:szCs w:val="20"/>
                <w:lang w:val="en-GB"/>
              </w:rPr>
            </w:pPr>
          </w:p>
        </w:tc>
      </w:tr>
      <w:tr w:rsidR="00DE43D8" w:rsidRPr="00C96A27" w:rsidTr="00F85B1B">
        <w:trPr>
          <w:cantSplit/>
          <w:trHeight w:val="432"/>
        </w:trPr>
        <w:tc>
          <w:tcPr>
            <w:tcW w:w="4503" w:type="dxa"/>
            <w:tcBorders>
              <w:top w:val="single" w:sz="8" w:space="0" w:color="auto"/>
              <w:left w:val="single" w:sz="6" w:space="0" w:color="auto"/>
              <w:right w:val="single" w:sz="6" w:space="0" w:color="auto"/>
            </w:tcBorders>
            <w:vAlign w:val="center"/>
            <w:hideMark/>
          </w:tcPr>
          <w:p w:rsidR="00DE43D8" w:rsidRPr="00C96A27" w:rsidRDefault="00DE43D8" w:rsidP="00BE0B1B">
            <w:pPr>
              <w:rPr>
                <w:sz w:val="20"/>
                <w:szCs w:val="20"/>
                <w:lang w:val="en-GB"/>
              </w:rPr>
            </w:pPr>
            <w:r w:rsidRPr="00C96A27">
              <w:rPr>
                <w:sz w:val="20"/>
                <w:szCs w:val="20"/>
                <w:lang w:val="en-GB"/>
              </w:rPr>
              <w:t>Electrical And Electronics Engineering</w:t>
            </w:r>
            <w:r w:rsidRPr="00C96A27">
              <w:rPr>
                <w:sz w:val="20"/>
                <w:szCs w:val="20"/>
                <w:lang w:val="en-GB"/>
              </w:rPr>
              <w:br/>
              <w:t>- Electronics</w:t>
            </w:r>
          </w:p>
        </w:tc>
        <w:tc>
          <w:tcPr>
            <w:tcW w:w="850"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Height w:val="330"/>
        </w:trPr>
        <w:tc>
          <w:tcPr>
            <w:tcW w:w="4503" w:type="dxa"/>
            <w:tcBorders>
              <w:top w:val="single" w:sz="8" w:space="0" w:color="auto"/>
              <w:left w:val="single" w:sz="6" w:space="0" w:color="auto"/>
              <w:bottom w:val="single" w:sz="8" w:space="0" w:color="auto"/>
              <w:right w:val="single" w:sz="6" w:space="0" w:color="auto"/>
            </w:tcBorders>
            <w:shd w:val="clear" w:color="auto" w:fill="auto"/>
            <w:vAlign w:val="center"/>
            <w:hideMark/>
          </w:tcPr>
          <w:p w:rsidR="00DE43D8" w:rsidRPr="00C96A27" w:rsidRDefault="00DE43D8" w:rsidP="00BE0B1B">
            <w:pPr>
              <w:rPr>
                <w:sz w:val="20"/>
                <w:szCs w:val="20"/>
                <w:lang w:val="en-GB"/>
              </w:rPr>
            </w:pPr>
            <w:r w:rsidRPr="00C96A27">
              <w:rPr>
                <w:sz w:val="20"/>
                <w:szCs w:val="20"/>
                <w:lang w:val="en-GB"/>
              </w:rPr>
              <w:t>Industrial Engineering</w:t>
            </w:r>
          </w:p>
        </w:tc>
        <w:tc>
          <w:tcPr>
            <w:tcW w:w="850"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shd w:val="clear" w:color="auto" w:fill="auto"/>
            <w:vAlign w:val="center"/>
          </w:tcPr>
          <w:p w:rsidR="00DE43D8" w:rsidRPr="00C96A27" w:rsidRDefault="00DE43D8" w:rsidP="00BE0B1B">
            <w:pPr>
              <w:rPr>
                <w:sz w:val="20"/>
                <w:szCs w:val="20"/>
                <w:lang w:val="en-GB"/>
              </w:rPr>
            </w:pPr>
          </w:p>
        </w:tc>
      </w:tr>
      <w:tr w:rsidR="00DE43D8" w:rsidRPr="00C96A27" w:rsidTr="00F85B1B">
        <w:trPr>
          <w:cantSplit/>
          <w:trHeight w:val="449"/>
        </w:trPr>
        <w:tc>
          <w:tcPr>
            <w:tcW w:w="4503" w:type="dxa"/>
            <w:tcBorders>
              <w:left w:val="single" w:sz="6" w:space="0" w:color="auto"/>
              <w:bottom w:val="single" w:sz="8" w:space="0" w:color="auto"/>
              <w:right w:val="single" w:sz="6" w:space="0" w:color="auto"/>
            </w:tcBorders>
            <w:vAlign w:val="center"/>
            <w:hideMark/>
          </w:tcPr>
          <w:p w:rsidR="00DE43D8" w:rsidRPr="00C96A27" w:rsidRDefault="00DE43D8" w:rsidP="00BE0B1B">
            <w:pPr>
              <w:rPr>
                <w:sz w:val="20"/>
                <w:szCs w:val="20"/>
                <w:lang w:val="en-GB"/>
              </w:rPr>
            </w:pPr>
            <w:r w:rsidRPr="00C96A27">
              <w:rPr>
                <w:sz w:val="20"/>
                <w:szCs w:val="20"/>
                <w:lang w:val="en-GB"/>
              </w:rPr>
              <w:t xml:space="preserve">Civil Engineering </w:t>
            </w:r>
          </w:p>
          <w:p w:rsidR="00DE43D8" w:rsidRPr="00C96A27" w:rsidRDefault="00DE43D8" w:rsidP="00BE0B1B">
            <w:pPr>
              <w:rPr>
                <w:sz w:val="20"/>
                <w:szCs w:val="20"/>
                <w:lang w:val="en-GB"/>
              </w:rPr>
            </w:pPr>
            <w:r w:rsidRPr="00C96A27">
              <w:rPr>
                <w:sz w:val="20"/>
                <w:szCs w:val="20"/>
                <w:lang w:val="en-GB"/>
              </w:rPr>
              <w:t>-Structure</w:t>
            </w:r>
          </w:p>
        </w:tc>
        <w:tc>
          <w:tcPr>
            <w:tcW w:w="850"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8" w:space="0" w:color="auto"/>
              <w:left w:val="single" w:sz="6" w:space="0" w:color="auto"/>
              <w:bottom w:val="single" w:sz="4" w:space="0" w:color="auto"/>
              <w:right w:val="single" w:sz="6" w:space="0" w:color="auto"/>
            </w:tcBorders>
            <w:vAlign w:val="center"/>
            <w:hideMark/>
          </w:tcPr>
          <w:p w:rsidR="00DE43D8" w:rsidRPr="00C96A27" w:rsidRDefault="00DE43D8" w:rsidP="00BE0B1B">
            <w:pPr>
              <w:rPr>
                <w:sz w:val="20"/>
                <w:szCs w:val="20"/>
                <w:lang w:val="en-GB"/>
              </w:rPr>
            </w:pPr>
            <w:r w:rsidRPr="00C96A27">
              <w:rPr>
                <w:sz w:val="20"/>
                <w:szCs w:val="20"/>
                <w:lang w:val="en-GB"/>
              </w:rPr>
              <w:t>Civil Engineering</w:t>
            </w:r>
            <w:r w:rsidRPr="00C96A27">
              <w:rPr>
                <w:sz w:val="20"/>
                <w:szCs w:val="20"/>
                <w:lang w:val="en-GB"/>
              </w:rPr>
              <w:br/>
              <w:t>-Geotechnical</w:t>
            </w:r>
          </w:p>
        </w:tc>
        <w:tc>
          <w:tcPr>
            <w:tcW w:w="850"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8" w:space="0" w:color="auto"/>
              <w:left w:val="single" w:sz="6" w:space="0" w:color="auto"/>
              <w:bottom w:val="single" w:sz="4" w:space="0" w:color="auto"/>
              <w:right w:val="single" w:sz="6" w:space="0" w:color="auto"/>
            </w:tcBorders>
            <w:vAlign w:val="center"/>
            <w:hideMark/>
          </w:tcPr>
          <w:p w:rsidR="00DE43D8" w:rsidRPr="00C96A27" w:rsidRDefault="00DE43D8" w:rsidP="00BE0B1B">
            <w:pPr>
              <w:rPr>
                <w:sz w:val="20"/>
                <w:szCs w:val="20"/>
                <w:lang w:val="en-GB"/>
              </w:rPr>
            </w:pPr>
            <w:r w:rsidRPr="00C96A27">
              <w:rPr>
                <w:sz w:val="20"/>
                <w:szCs w:val="20"/>
                <w:lang w:val="en-GB"/>
              </w:rPr>
              <w:t>Civil Engineering</w:t>
            </w:r>
            <w:r w:rsidRPr="00C96A27">
              <w:rPr>
                <w:sz w:val="20"/>
                <w:szCs w:val="20"/>
                <w:lang w:val="en-GB"/>
              </w:rPr>
              <w:br/>
              <w:t>-Hydraulic</w:t>
            </w:r>
          </w:p>
        </w:tc>
        <w:tc>
          <w:tcPr>
            <w:tcW w:w="850"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Height w:val="637"/>
        </w:trPr>
        <w:tc>
          <w:tcPr>
            <w:tcW w:w="4503" w:type="dxa"/>
            <w:tcBorders>
              <w:top w:val="single" w:sz="8"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Civil Engineering</w:t>
            </w:r>
            <w:r w:rsidRPr="00C96A27">
              <w:rPr>
                <w:sz w:val="20"/>
                <w:szCs w:val="20"/>
                <w:lang w:val="en-GB"/>
              </w:rPr>
              <w:br/>
              <w:t>-Transportation</w:t>
            </w:r>
          </w:p>
        </w:tc>
        <w:tc>
          <w:tcPr>
            <w:tcW w:w="850"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8"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Civil Engineering</w:t>
            </w:r>
            <w:r w:rsidRPr="00C96A27">
              <w:rPr>
                <w:sz w:val="20"/>
                <w:szCs w:val="20"/>
                <w:lang w:val="en-GB"/>
              </w:rPr>
              <w:br/>
              <w:t>-</w:t>
            </w:r>
            <w:r w:rsidRPr="00C96A27">
              <w:rPr>
                <w:lang w:val="en-GB"/>
              </w:rPr>
              <w:t xml:space="preserve"> </w:t>
            </w:r>
            <w:r w:rsidRPr="00C96A27">
              <w:rPr>
                <w:sz w:val="20"/>
                <w:szCs w:val="20"/>
                <w:lang w:val="en-GB"/>
              </w:rPr>
              <w:t>Building Materials</w:t>
            </w:r>
          </w:p>
        </w:tc>
        <w:tc>
          <w:tcPr>
            <w:tcW w:w="850"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Height w:val="45"/>
        </w:trPr>
        <w:tc>
          <w:tcPr>
            <w:tcW w:w="4503" w:type="dxa"/>
            <w:tcBorders>
              <w:top w:val="single" w:sz="4" w:space="0" w:color="auto"/>
              <w:left w:val="single" w:sz="6" w:space="0" w:color="auto"/>
              <w:bottom w:val="single" w:sz="8"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Geophysical Engineering</w:t>
            </w:r>
          </w:p>
        </w:tc>
        <w:tc>
          <w:tcPr>
            <w:tcW w:w="850"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4</w:t>
            </w:r>
          </w:p>
        </w:tc>
        <w:tc>
          <w:tcPr>
            <w:tcW w:w="709"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3</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8"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Food Engineering</w:t>
            </w:r>
          </w:p>
        </w:tc>
        <w:tc>
          <w:tcPr>
            <w:tcW w:w="850"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right w:val="single" w:sz="6" w:space="0" w:color="auto"/>
            </w:tcBorders>
            <w:vAlign w:val="center"/>
          </w:tcPr>
          <w:p w:rsidR="00DE43D8" w:rsidRPr="00C96A27" w:rsidRDefault="00DE43D8" w:rsidP="00BE0B1B">
            <w:pPr>
              <w:rPr>
                <w:rFonts w:eastAsia="Calibri"/>
                <w:sz w:val="20"/>
                <w:szCs w:val="20"/>
                <w:lang w:val="en-GB"/>
              </w:rPr>
            </w:pPr>
            <w:r w:rsidRPr="00C96A27">
              <w:rPr>
                <w:sz w:val="20"/>
                <w:szCs w:val="20"/>
                <w:lang w:val="en-GB"/>
              </w:rPr>
              <w:t>Mechanical Engineering</w:t>
            </w:r>
          </w:p>
          <w:p w:rsidR="00DE43D8" w:rsidRPr="00C96A27" w:rsidRDefault="00DE43D8" w:rsidP="00BE0B1B">
            <w:pPr>
              <w:rPr>
                <w:sz w:val="20"/>
                <w:szCs w:val="20"/>
                <w:lang w:val="en-GB"/>
              </w:rPr>
            </w:pPr>
            <w:r w:rsidRPr="00C96A27">
              <w:rPr>
                <w:sz w:val="20"/>
                <w:szCs w:val="20"/>
                <w:lang w:val="en-GB"/>
              </w:rPr>
              <w:t>-Machine Design and Manufacturing</w:t>
            </w:r>
          </w:p>
        </w:tc>
        <w:tc>
          <w:tcPr>
            <w:tcW w:w="850"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Mechanical Engineering</w:t>
            </w:r>
          </w:p>
          <w:p w:rsidR="00DE43D8" w:rsidRPr="00C96A27" w:rsidRDefault="00DE43D8" w:rsidP="00BE0B1B">
            <w:pPr>
              <w:rPr>
                <w:rFonts w:eastAsia="Calibri"/>
                <w:sz w:val="20"/>
                <w:szCs w:val="20"/>
                <w:lang w:val="en-GB"/>
              </w:rPr>
            </w:pPr>
            <w:r w:rsidRPr="00C96A27">
              <w:rPr>
                <w:sz w:val="20"/>
                <w:szCs w:val="20"/>
                <w:lang w:val="en-GB"/>
              </w:rPr>
              <w:t>-Energy</w:t>
            </w:r>
          </w:p>
        </w:tc>
        <w:tc>
          <w:tcPr>
            <w:tcW w:w="850"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8"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Pr>
        <w:tc>
          <w:tcPr>
            <w:tcW w:w="4503" w:type="dxa"/>
            <w:tcBorders>
              <w:top w:val="single" w:sz="4" w:space="0" w:color="auto"/>
              <w:left w:val="single" w:sz="6" w:space="0" w:color="auto"/>
              <w:right w:val="single" w:sz="6" w:space="0" w:color="auto"/>
            </w:tcBorders>
            <w:vAlign w:val="center"/>
          </w:tcPr>
          <w:p w:rsidR="00DE43D8" w:rsidRPr="00C96A27" w:rsidRDefault="00DE43D8" w:rsidP="00BE0B1B">
            <w:pPr>
              <w:rPr>
                <w:rFonts w:eastAsia="Calibri"/>
                <w:sz w:val="20"/>
                <w:szCs w:val="20"/>
                <w:lang w:val="en-GB"/>
              </w:rPr>
            </w:pPr>
            <w:r w:rsidRPr="00C96A27">
              <w:rPr>
                <w:rFonts w:eastAsia="Calibri"/>
                <w:sz w:val="20"/>
                <w:szCs w:val="20"/>
                <w:lang w:val="en-GB"/>
              </w:rPr>
              <w:t>Metallurgical and Materials Engineering</w:t>
            </w:r>
          </w:p>
        </w:tc>
        <w:tc>
          <w:tcPr>
            <w:tcW w:w="850" w:type="dxa"/>
            <w:tcBorders>
              <w:top w:val="single" w:sz="8" w:space="0" w:color="auto"/>
              <w:left w:val="single" w:sz="6" w:space="0" w:color="auto"/>
              <w:bottom w:val="single" w:sz="4"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5</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2</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Height w:val="427"/>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rFonts w:eastAsia="Calibri"/>
                <w:sz w:val="20"/>
                <w:szCs w:val="20"/>
                <w:lang w:val="en-GB"/>
              </w:rPr>
            </w:pPr>
            <w:r w:rsidRPr="00C96A27">
              <w:rPr>
                <w:rFonts w:eastAsia="Calibri"/>
                <w:sz w:val="20"/>
                <w:szCs w:val="20"/>
                <w:lang w:val="en-GB"/>
              </w:rPr>
              <w:t>Chemistry</w:t>
            </w:r>
          </w:p>
          <w:p w:rsidR="00DE43D8" w:rsidRPr="00C96A27" w:rsidRDefault="00DE43D8" w:rsidP="00BE0B1B">
            <w:pPr>
              <w:rPr>
                <w:rFonts w:eastAsia="Calibri"/>
                <w:sz w:val="20"/>
                <w:szCs w:val="20"/>
                <w:lang w:val="en-GB"/>
              </w:rPr>
            </w:pPr>
            <w:r w:rsidRPr="00C96A27">
              <w:rPr>
                <w:rFonts w:eastAsia="Calibri"/>
                <w:sz w:val="20"/>
                <w:szCs w:val="20"/>
                <w:lang w:val="en-GB"/>
              </w:rPr>
              <w:t>- Analytical Chemistry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Chemistry</w:t>
            </w:r>
          </w:p>
          <w:p w:rsidR="00DE43D8" w:rsidRPr="00C96A27" w:rsidRDefault="00DE43D8" w:rsidP="00BE0B1B">
            <w:pPr>
              <w:rPr>
                <w:sz w:val="20"/>
                <w:szCs w:val="20"/>
                <w:lang w:val="en-GB"/>
              </w:rPr>
            </w:pPr>
            <w:r w:rsidRPr="00C96A27">
              <w:rPr>
                <w:sz w:val="20"/>
                <w:szCs w:val="20"/>
                <w:lang w:val="en-GB"/>
              </w:rPr>
              <w:t>- Inorganic Chemistry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Chemistry</w:t>
            </w:r>
          </w:p>
          <w:p w:rsidR="00DE43D8" w:rsidRPr="00C96A27" w:rsidRDefault="00DE43D8" w:rsidP="00BE0B1B">
            <w:pPr>
              <w:rPr>
                <w:sz w:val="20"/>
                <w:szCs w:val="20"/>
                <w:lang w:val="en-GB"/>
              </w:rPr>
            </w:pPr>
            <w:r w:rsidRPr="00C96A27">
              <w:rPr>
                <w:sz w:val="20"/>
                <w:szCs w:val="20"/>
                <w:lang w:val="en-GB"/>
              </w:rPr>
              <w:t>- Biochemistry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Chemistry</w:t>
            </w:r>
          </w:p>
          <w:p w:rsidR="00DE43D8" w:rsidRPr="00C96A27" w:rsidRDefault="00DE43D8" w:rsidP="00BE0B1B">
            <w:pPr>
              <w:rPr>
                <w:sz w:val="20"/>
                <w:szCs w:val="20"/>
                <w:lang w:val="en-GB"/>
              </w:rPr>
            </w:pPr>
            <w:r w:rsidRPr="00C96A27">
              <w:rPr>
                <w:sz w:val="20"/>
                <w:szCs w:val="20"/>
                <w:lang w:val="en-GB"/>
              </w:rPr>
              <w:t>- Physical Chemistry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Chemistry</w:t>
            </w:r>
          </w:p>
          <w:p w:rsidR="00DE43D8" w:rsidRPr="00C96A27" w:rsidRDefault="00DE43D8" w:rsidP="00BE0B1B">
            <w:pPr>
              <w:rPr>
                <w:sz w:val="20"/>
                <w:szCs w:val="20"/>
                <w:lang w:val="en-GB"/>
              </w:rPr>
            </w:pPr>
            <w:r w:rsidRPr="00C96A27">
              <w:rPr>
                <w:sz w:val="20"/>
                <w:szCs w:val="20"/>
                <w:lang w:val="en-GB"/>
              </w:rPr>
              <w:t>- Organic Chemistry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EC60AB" w:rsidP="00BE0B1B">
            <w:pPr>
              <w:jc w:val="center"/>
              <w:rPr>
                <w:rFonts w:eastAsia="Calibri"/>
                <w:bCs/>
                <w:sz w:val="20"/>
                <w:szCs w:val="20"/>
                <w:lang w:val="en-GB"/>
              </w:rPr>
            </w:pPr>
            <w:r w:rsidRPr="00C96A27">
              <w:rPr>
                <w:rFonts w:eastAsia="Calibri"/>
                <w:bCs/>
                <w:sz w:val="20"/>
                <w:szCs w:val="20"/>
                <w:lang w:val="en-GB"/>
              </w:rPr>
              <w:t>4</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EC60AB" w:rsidP="00BE0B1B">
            <w:pPr>
              <w:jc w:val="center"/>
              <w:rPr>
                <w:rFonts w:eastAsia="Calibri"/>
                <w:bCs/>
                <w:sz w:val="20"/>
                <w:szCs w:val="20"/>
                <w:lang w:val="en-GB"/>
              </w:rPr>
            </w:pPr>
            <w:r w:rsidRPr="00C96A27">
              <w:rPr>
                <w:rFonts w:eastAsia="Calibri"/>
                <w:bCs/>
                <w:sz w:val="20"/>
                <w:szCs w:val="20"/>
                <w:lang w:val="en-GB"/>
              </w:rPr>
              <w:t>5</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Mathematics</w:t>
            </w:r>
          </w:p>
          <w:p w:rsidR="00DE43D8" w:rsidRPr="00C96A27" w:rsidRDefault="00DE43D8" w:rsidP="00BE0B1B">
            <w:pPr>
              <w:rPr>
                <w:sz w:val="20"/>
                <w:szCs w:val="20"/>
                <w:lang w:val="en-GB"/>
              </w:rPr>
            </w:pPr>
            <w:r w:rsidRPr="00C96A27">
              <w:rPr>
                <w:sz w:val="20"/>
                <w:szCs w:val="20"/>
                <w:lang w:val="en-GB"/>
              </w:rPr>
              <w:t>-Applied Mathematics</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shd w:val="clear" w:color="auto" w:fill="auto"/>
            <w:vAlign w:val="center"/>
          </w:tcPr>
          <w:p w:rsidR="00DE43D8" w:rsidRPr="00C96A27" w:rsidRDefault="00DE43D8" w:rsidP="00BE0B1B">
            <w:pPr>
              <w:rPr>
                <w:sz w:val="20"/>
                <w:szCs w:val="20"/>
                <w:lang w:val="en-GB"/>
              </w:rPr>
            </w:pPr>
            <w:r w:rsidRPr="00C96A27">
              <w:rPr>
                <w:sz w:val="20"/>
                <w:szCs w:val="20"/>
                <w:lang w:val="en-GB"/>
              </w:rPr>
              <w:lastRenderedPageBreak/>
              <w:t>Mathematics</w:t>
            </w:r>
          </w:p>
          <w:p w:rsidR="00DE43D8" w:rsidRPr="00C96A27" w:rsidRDefault="00DE43D8" w:rsidP="00BE0B1B">
            <w:pPr>
              <w:rPr>
                <w:sz w:val="20"/>
                <w:szCs w:val="20"/>
                <w:lang w:val="en-GB"/>
              </w:rPr>
            </w:pPr>
            <w:r w:rsidRPr="00C96A27">
              <w:rPr>
                <w:sz w:val="20"/>
                <w:szCs w:val="20"/>
                <w:lang w:val="en-GB"/>
              </w:rPr>
              <w:t>-Geometry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shd w:val="clear" w:color="auto" w:fill="auto"/>
            <w:vAlign w:val="center"/>
          </w:tcPr>
          <w:p w:rsidR="00DE43D8" w:rsidRPr="00C96A27" w:rsidRDefault="00DE43D8" w:rsidP="00BE0B1B">
            <w:pPr>
              <w:rPr>
                <w:sz w:val="20"/>
                <w:szCs w:val="20"/>
                <w:lang w:val="en-GB"/>
              </w:rPr>
            </w:pPr>
          </w:p>
        </w:tc>
      </w:tr>
      <w:tr w:rsidR="00DE43D8" w:rsidRPr="00C96A27" w:rsidTr="00F85B1B">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Mathematics</w:t>
            </w:r>
          </w:p>
          <w:p w:rsidR="00DE43D8" w:rsidRPr="00C96A27" w:rsidRDefault="00DE43D8" w:rsidP="00BE0B1B">
            <w:pPr>
              <w:rPr>
                <w:sz w:val="20"/>
                <w:szCs w:val="20"/>
                <w:lang w:val="en-GB"/>
              </w:rPr>
            </w:pPr>
            <w:r w:rsidRPr="00C96A27">
              <w:rPr>
                <w:sz w:val="20"/>
                <w:szCs w:val="20"/>
                <w:lang w:val="en-GB"/>
              </w:rPr>
              <w:t xml:space="preserve"> -Topology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Mathematics</w:t>
            </w:r>
          </w:p>
          <w:p w:rsidR="00DE43D8" w:rsidRPr="00C96A27" w:rsidRDefault="00DE43D8" w:rsidP="00BE0B1B">
            <w:pPr>
              <w:rPr>
                <w:sz w:val="20"/>
                <w:szCs w:val="20"/>
                <w:lang w:val="en-GB"/>
              </w:rPr>
            </w:pPr>
            <w:r w:rsidRPr="00C96A27">
              <w:rPr>
                <w:sz w:val="20"/>
                <w:szCs w:val="20"/>
                <w:lang w:val="en-GB"/>
              </w:rPr>
              <w:t>-</w:t>
            </w:r>
            <w:r w:rsidRPr="00C96A27">
              <w:rPr>
                <w:lang w:val="en-GB"/>
              </w:rPr>
              <w:t xml:space="preserve"> </w:t>
            </w:r>
            <w:r w:rsidRPr="00C96A27">
              <w:rPr>
                <w:sz w:val="20"/>
                <w:szCs w:val="20"/>
                <w:lang w:val="en-GB"/>
              </w:rPr>
              <w:t>Algebra and Number Theory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Mathematics</w:t>
            </w:r>
          </w:p>
          <w:p w:rsidR="00DE43D8" w:rsidRPr="00C96A27" w:rsidRDefault="00DE43D8" w:rsidP="00BE0B1B">
            <w:pPr>
              <w:rPr>
                <w:sz w:val="20"/>
                <w:szCs w:val="20"/>
                <w:lang w:val="en-GB"/>
              </w:rPr>
            </w:pPr>
            <w:r w:rsidRPr="00C96A27">
              <w:rPr>
                <w:sz w:val="18"/>
                <w:szCs w:val="20"/>
                <w:lang w:val="en-GB"/>
              </w:rPr>
              <w:t xml:space="preserve"> -</w:t>
            </w:r>
            <w:r w:rsidRPr="00C96A27">
              <w:rPr>
                <w:sz w:val="22"/>
                <w:lang w:val="en-GB"/>
              </w:rPr>
              <w:t xml:space="preserve"> </w:t>
            </w:r>
            <w:r w:rsidRPr="00C96A27">
              <w:rPr>
                <w:sz w:val="18"/>
                <w:szCs w:val="20"/>
                <w:lang w:val="en-GB"/>
              </w:rPr>
              <w:t>Fundamentals of Mathematics and Mathematical Logic</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Physics</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7</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2</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Biology</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1F16D9" w:rsidP="00BE0B1B">
            <w:pPr>
              <w:jc w:val="center"/>
              <w:rPr>
                <w:rFonts w:eastAsia="Calibri"/>
                <w:bCs/>
                <w:sz w:val="20"/>
                <w:szCs w:val="20"/>
                <w:lang w:val="en-GB"/>
              </w:rPr>
            </w:pPr>
            <w:r w:rsidRPr="00C96A27">
              <w:rPr>
                <w:rFonts w:eastAsia="Calibri"/>
                <w:bCs/>
                <w:sz w:val="20"/>
                <w:szCs w:val="20"/>
                <w:lang w:val="en-GB"/>
              </w:rPr>
              <w:t>2</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Mechatronics Engineering</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253361">
        <w:trPr>
          <w:cantSplit/>
          <w:trHeight w:val="145"/>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Manufacturing Engineering</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253361">
        <w:trPr>
          <w:cantSplit/>
          <w:trHeight w:val="45"/>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Automotive Engineering</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Height w:val="410"/>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 xml:space="preserve">Computational Mechanics and Manufacturing </w:t>
            </w:r>
            <w:r w:rsidRPr="00C96A27">
              <w:rPr>
                <w:sz w:val="20"/>
                <w:szCs w:val="20"/>
                <w:lang w:val="en-GB"/>
              </w:rPr>
              <w:br/>
            </w:r>
            <w:r w:rsidRPr="00C96A27">
              <w:rPr>
                <w:color w:val="FF0000"/>
                <w:sz w:val="20"/>
                <w:szCs w:val="20"/>
                <w:lang w:val="en-GB"/>
              </w:rPr>
              <w:t>(in English)</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vMerge/>
            <w:tcBorders>
              <w:left w:val="single" w:sz="6" w:space="0" w:color="auto"/>
              <w:right w:val="single" w:sz="6" w:space="0" w:color="auto"/>
            </w:tcBorders>
            <w:vAlign w:val="center"/>
          </w:tcPr>
          <w:p w:rsidR="00DE43D8" w:rsidRPr="00C96A27" w:rsidRDefault="00DE43D8" w:rsidP="00BE0B1B">
            <w:pPr>
              <w:rPr>
                <w:sz w:val="20"/>
                <w:szCs w:val="20"/>
                <w:lang w:val="en-GB"/>
              </w:rPr>
            </w:pPr>
          </w:p>
        </w:tc>
      </w:tr>
      <w:tr w:rsidR="00DE43D8" w:rsidRPr="00C96A27" w:rsidTr="00F2402E">
        <w:trPr>
          <w:cantSplit/>
          <w:trHeight w:val="410"/>
        </w:trPr>
        <w:tc>
          <w:tcPr>
            <w:tcW w:w="4503" w:type="dxa"/>
            <w:tcBorders>
              <w:top w:val="single" w:sz="4" w:space="0" w:color="auto"/>
              <w:left w:val="single" w:sz="6" w:space="0" w:color="auto"/>
              <w:bottom w:val="single" w:sz="4" w:space="0" w:color="auto"/>
              <w:right w:val="single" w:sz="6" w:space="0" w:color="auto"/>
            </w:tcBorders>
            <w:vAlign w:val="center"/>
          </w:tcPr>
          <w:p w:rsidR="00DE43D8" w:rsidRPr="00C96A27" w:rsidRDefault="00DE43D8" w:rsidP="00BE0B1B">
            <w:pPr>
              <w:rPr>
                <w:sz w:val="20"/>
                <w:szCs w:val="20"/>
                <w:lang w:val="en-GB"/>
              </w:rPr>
            </w:pPr>
            <w:r w:rsidRPr="00C96A27">
              <w:rPr>
                <w:sz w:val="20"/>
                <w:szCs w:val="20"/>
                <w:lang w:val="en-GB"/>
              </w:rPr>
              <w:t xml:space="preserve">Nanoscience and Nanoengineering </w:t>
            </w:r>
            <w:r w:rsidRPr="00C96A27">
              <w:rPr>
                <w:color w:val="FF0000"/>
                <w:sz w:val="20"/>
                <w:szCs w:val="20"/>
                <w:lang w:val="en-GB"/>
              </w:rPr>
              <w:t>(in English)</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DE43D8" w:rsidRPr="00C96A27" w:rsidRDefault="00DE43D8" w:rsidP="00BE0B1B">
            <w:pPr>
              <w:jc w:val="center"/>
              <w:rPr>
                <w:rFonts w:eastAsia="Calibri"/>
                <w:bCs/>
                <w:sz w:val="20"/>
                <w:szCs w:val="20"/>
                <w:lang w:val="en-GB"/>
              </w:rPr>
            </w:pPr>
            <w:r w:rsidRPr="00C96A27">
              <w:rPr>
                <w:rFonts w:eastAsia="Calibri"/>
                <w:bCs/>
                <w:sz w:val="20"/>
                <w:szCs w:val="20"/>
                <w:lang w:val="en-GB"/>
              </w:rPr>
              <w:t>1</w:t>
            </w:r>
          </w:p>
        </w:tc>
        <w:tc>
          <w:tcPr>
            <w:tcW w:w="3260" w:type="dxa"/>
            <w:tcBorders>
              <w:left w:val="single" w:sz="6" w:space="0" w:color="auto"/>
              <w:right w:val="single" w:sz="6" w:space="0" w:color="auto"/>
            </w:tcBorders>
            <w:vAlign w:val="center"/>
          </w:tcPr>
          <w:p w:rsidR="00DE43D8" w:rsidRPr="00C96A27" w:rsidRDefault="00DE43D8" w:rsidP="00BE0B1B">
            <w:pPr>
              <w:rPr>
                <w:sz w:val="20"/>
                <w:szCs w:val="20"/>
                <w:lang w:val="en-GB"/>
              </w:rPr>
            </w:pPr>
          </w:p>
        </w:tc>
      </w:tr>
    </w:tbl>
    <w:p w:rsidR="00B830EE" w:rsidRPr="00C96A27" w:rsidRDefault="00B830EE" w:rsidP="0034044A">
      <w:pPr>
        <w:jc w:val="both"/>
        <w:rPr>
          <w:bCs/>
          <w:i/>
          <w:color w:val="FF0000"/>
          <w:sz w:val="20"/>
          <w:szCs w:val="20"/>
          <w:lang w:val="en-GB"/>
        </w:rPr>
      </w:pPr>
    </w:p>
    <w:p w:rsidR="00B4433E" w:rsidRPr="00C96A27" w:rsidRDefault="00B4433E"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793125" w:rsidRPr="00C96A27" w:rsidRDefault="00793125" w:rsidP="009972D3">
      <w:pPr>
        <w:rPr>
          <w:lang w:val="en-GB"/>
        </w:rPr>
      </w:pPr>
    </w:p>
    <w:p w:rsidR="0034044A" w:rsidRPr="00C96A27" w:rsidRDefault="0034044A" w:rsidP="0034044A">
      <w:pPr>
        <w:jc w:val="both"/>
        <w:rPr>
          <w:b/>
          <w:bCs/>
          <w:i/>
          <w:color w:val="FF0000"/>
          <w:sz w:val="20"/>
          <w:szCs w:val="20"/>
          <w:lang w:val="en-GB"/>
        </w:rPr>
      </w:pPr>
    </w:p>
    <w:tbl>
      <w:tblPr>
        <w:tblpPr w:leftFromText="141" w:rightFromText="141" w:vertAnchor="text" w:tblpY="-215"/>
        <w:tblOverlap w:val="never"/>
        <w:tblW w:w="98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84"/>
        <w:gridCol w:w="6521"/>
        <w:gridCol w:w="1984"/>
      </w:tblGrid>
      <w:tr w:rsidR="00B175C0" w:rsidRPr="00C96A27" w:rsidTr="00A4237A">
        <w:trPr>
          <w:trHeight w:val="1528"/>
        </w:trPr>
        <w:tc>
          <w:tcPr>
            <w:tcW w:w="1384" w:type="dxa"/>
          </w:tcPr>
          <w:p w:rsidR="00B175C0" w:rsidRPr="00C96A27" w:rsidRDefault="00B175C0" w:rsidP="001A5CA9">
            <w:pPr>
              <w:spacing w:line="360" w:lineRule="auto"/>
              <w:jc w:val="right"/>
              <w:rPr>
                <w:b/>
                <w:lang w:val="en-GB"/>
              </w:rPr>
            </w:pPr>
            <w:r w:rsidRPr="00C96A27">
              <w:rPr>
                <w:noProof/>
                <w:lang w:val="en-GB" w:eastAsia="en-GB"/>
              </w:rPr>
              <w:lastRenderedPageBreak/>
              <w:drawing>
                <wp:inline distT="0" distB="0" distL="0" distR="0" wp14:anchorId="0D8E1023" wp14:editId="1E0DC39E">
                  <wp:extent cx="685800" cy="923925"/>
                  <wp:effectExtent l="0" t="0" r="0" b="9525"/>
                  <wp:docPr id="1" name="Resim 1" descr="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ey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p>
        </w:tc>
        <w:tc>
          <w:tcPr>
            <w:tcW w:w="6521" w:type="dxa"/>
            <w:vAlign w:val="center"/>
          </w:tcPr>
          <w:p w:rsidR="00B175C0" w:rsidRPr="00C96A27" w:rsidRDefault="00B175C0" w:rsidP="00A4237A">
            <w:pPr>
              <w:jc w:val="center"/>
              <w:rPr>
                <w:b/>
                <w:sz w:val="22"/>
                <w:lang w:val="en-GB"/>
              </w:rPr>
            </w:pPr>
            <w:r w:rsidRPr="00C96A27">
              <w:rPr>
                <w:b/>
                <w:sz w:val="22"/>
                <w:lang w:val="en-GB"/>
              </w:rPr>
              <w:t>T.C.</w:t>
            </w:r>
          </w:p>
          <w:p w:rsidR="00B175C0" w:rsidRPr="00C96A27" w:rsidRDefault="00B175C0" w:rsidP="00A4237A">
            <w:pPr>
              <w:jc w:val="center"/>
              <w:rPr>
                <w:b/>
                <w:sz w:val="22"/>
                <w:lang w:val="en-GB"/>
              </w:rPr>
            </w:pPr>
            <w:r w:rsidRPr="00C96A27">
              <w:rPr>
                <w:b/>
                <w:sz w:val="22"/>
                <w:lang w:val="en-GB"/>
              </w:rPr>
              <w:t>SAKARYA UNIVERSITY</w:t>
            </w:r>
          </w:p>
          <w:p w:rsidR="00B175C0" w:rsidRPr="00C96A27" w:rsidRDefault="00BE0B1B" w:rsidP="00A4237A">
            <w:pPr>
              <w:widowControl w:val="0"/>
              <w:autoSpaceDE w:val="0"/>
              <w:autoSpaceDN w:val="0"/>
              <w:adjustRightInd w:val="0"/>
              <w:spacing w:after="240"/>
              <w:jc w:val="center"/>
              <w:rPr>
                <w:rFonts w:eastAsia="MS Mincho"/>
                <w:sz w:val="22"/>
                <w:lang w:val="en-GB" w:eastAsia="en-US"/>
              </w:rPr>
            </w:pPr>
            <w:r w:rsidRPr="00C96A27">
              <w:rPr>
                <w:rFonts w:eastAsia="MS Mincho"/>
                <w:b/>
                <w:bCs/>
                <w:sz w:val="22"/>
                <w:lang w:val="en-GB" w:eastAsia="en-US"/>
              </w:rPr>
              <w:t xml:space="preserve">INSTITUTE OF SCIENCE AND TECHNOLOGY </w:t>
            </w:r>
            <w:r w:rsidR="00B175C0" w:rsidRPr="00C96A27">
              <w:rPr>
                <w:rFonts w:eastAsia="MS Mincho"/>
                <w:b/>
                <w:bCs/>
                <w:sz w:val="22"/>
                <w:lang w:val="en-GB" w:eastAsia="en-US"/>
              </w:rPr>
              <w:t>APPLICATION FORM FOR INTERNATIONAL STUDENTS</w:t>
            </w:r>
          </w:p>
        </w:tc>
        <w:tc>
          <w:tcPr>
            <w:tcW w:w="1984" w:type="dxa"/>
            <w:vAlign w:val="center"/>
          </w:tcPr>
          <w:p w:rsidR="00B175C0" w:rsidRPr="00C96A27" w:rsidRDefault="00B175C0" w:rsidP="00A4237A">
            <w:pPr>
              <w:spacing w:line="360" w:lineRule="auto"/>
              <w:jc w:val="center"/>
              <w:rPr>
                <w:b/>
                <w:lang w:val="en-GB"/>
              </w:rPr>
            </w:pPr>
            <w:r w:rsidRPr="00C96A27">
              <w:rPr>
                <w:lang w:val="en-GB"/>
              </w:rPr>
              <w:t>PAGE : 1/1</w:t>
            </w:r>
          </w:p>
        </w:tc>
      </w:tr>
      <w:tr w:rsidR="00B175C0" w:rsidRPr="00C96A27" w:rsidTr="005461AC">
        <w:trPr>
          <w:trHeight w:val="7391"/>
        </w:trPr>
        <w:tc>
          <w:tcPr>
            <w:tcW w:w="9889" w:type="dxa"/>
            <w:gridSpan w:val="3"/>
          </w:tcPr>
          <w:p w:rsidR="00B175C0" w:rsidRPr="00C96A27" w:rsidRDefault="00B175C0" w:rsidP="00A4237A">
            <w:pPr>
              <w:spacing w:before="120" w:line="360" w:lineRule="auto"/>
              <w:jc w:val="right"/>
              <w:rPr>
                <w:b/>
                <w:lang w:val="en-GB"/>
              </w:rPr>
            </w:pPr>
            <w:r w:rsidRPr="00C96A27">
              <w:rPr>
                <w:lang w:val="en-GB"/>
              </w:rPr>
              <w:t>…./…./20</w:t>
            </w:r>
            <w:r w:rsidR="00A4237A" w:rsidRPr="00C96A27">
              <w:rPr>
                <w:lang w:val="en-GB"/>
              </w:rPr>
              <w:t>…</w:t>
            </w:r>
          </w:p>
          <w:p w:rsidR="000E26C6" w:rsidRPr="00C96A27" w:rsidRDefault="000E26C6" w:rsidP="001A5CA9">
            <w:pPr>
              <w:spacing w:line="360" w:lineRule="auto"/>
              <w:jc w:val="center"/>
              <w:rPr>
                <w:b/>
                <w:lang w:val="en-GB"/>
              </w:rPr>
            </w:pPr>
          </w:p>
          <w:p w:rsidR="00B175C0" w:rsidRPr="00C96A27" w:rsidRDefault="005461AC" w:rsidP="001A5CA9">
            <w:pPr>
              <w:spacing w:line="360" w:lineRule="auto"/>
              <w:jc w:val="center"/>
              <w:rPr>
                <w:lang w:val="en-GB"/>
              </w:rPr>
            </w:pPr>
            <w:r w:rsidRPr="00C96A27">
              <w:rPr>
                <w:b/>
                <w:lang w:val="en-GB"/>
              </w:rPr>
              <w:t xml:space="preserve">TO THE  DIRECTORY OF THE </w:t>
            </w:r>
            <w:r w:rsidR="00B175C0" w:rsidRPr="00C96A27">
              <w:rPr>
                <w:b/>
                <w:lang w:val="en-GB"/>
              </w:rPr>
              <w:t>INSTITUTE OF</w:t>
            </w:r>
            <w:r w:rsidRPr="00C96A27">
              <w:rPr>
                <w:b/>
                <w:lang w:val="en-GB"/>
              </w:rPr>
              <w:t xml:space="preserve"> SCIENCE AND TECHNOLOGY</w:t>
            </w:r>
          </w:p>
          <w:p w:rsidR="00B175C0" w:rsidRPr="00C96A27" w:rsidRDefault="00B175C0" w:rsidP="00A4237A">
            <w:pPr>
              <w:spacing w:line="360" w:lineRule="auto"/>
              <w:jc w:val="center"/>
              <w:rPr>
                <w:lang w:val="en-GB"/>
              </w:rPr>
            </w:pPr>
            <w:r w:rsidRPr="00C96A27">
              <w:rPr>
                <w:lang w:val="en-GB"/>
              </w:rPr>
              <w:t xml:space="preserve">   </w:t>
            </w:r>
          </w:p>
          <w:p w:rsidR="00B175C0" w:rsidRPr="00C96A27" w:rsidRDefault="00B175C0" w:rsidP="001A5CA9">
            <w:pPr>
              <w:rPr>
                <w:lang w:val="en-GB"/>
              </w:rPr>
            </w:pPr>
          </w:p>
          <w:p w:rsidR="00B175C0" w:rsidRPr="00C96A27" w:rsidRDefault="00B175C0" w:rsidP="001A5CA9">
            <w:pPr>
              <w:rPr>
                <w:lang w:val="en-GB"/>
              </w:rPr>
            </w:pPr>
          </w:p>
          <w:p w:rsidR="00B175C0" w:rsidRPr="00C96A27" w:rsidRDefault="005461AC" w:rsidP="001A5CA9">
            <w:pPr>
              <w:rPr>
                <w:lang w:val="en-GB"/>
              </w:rPr>
            </w:pPr>
            <w:r w:rsidRPr="00C96A27">
              <w:rPr>
                <w:lang w:val="en-GB"/>
              </w:rPr>
              <w:t xml:space="preserve">           </w:t>
            </w:r>
            <w:r w:rsidR="0054590B" w:rsidRPr="00C96A27">
              <w:rPr>
                <w:lang w:val="en-GB"/>
              </w:rPr>
              <w:t xml:space="preserve">I </w:t>
            </w:r>
            <w:r w:rsidR="00AC462E" w:rsidRPr="00C96A27">
              <w:rPr>
                <w:lang w:val="en-GB"/>
              </w:rPr>
              <w:t xml:space="preserve">would like to </w:t>
            </w:r>
            <w:r w:rsidR="0016172B" w:rsidRPr="00C96A27">
              <w:rPr>
                <w:lang w:val="en-GB"/>
              </w:rPr>
              <w:t>apply</w:t>
            </w:r>
            <w:r w:rsidR="00B175C0" w:rsidRPr="00C96A27">
              <w:rPr>
                <w:lang w:val="en-GB"/>
              </w:rPr>
              <w:t xml:space="preserve"> for admission to the Department of...................</w:t>
            </w:r>
            <w:r w:rsidR="00A4237A" w:rsidRPr="00C96A27">
              <w:rPr>
                <w:lang w:val="en-GB"/>
              </w:rPr>
              <w:t>................</w:t>
            </w:r>
            <w:r w:rsidR="00B175C0" w:rsidRPr="00C96A27">
              <w:rPr>
                <w:lang w:val="en-GB"/>
              </w:rPr>
              <w:t>.............</w:t>
            </w:r>
            <w:r w:rsidR="00AC462E" w:rsidRPr="00C96A27">
              <w:rPr>
                <w:lang w:val="en-GB"/>
              </w:rPr>
              <w:t>.....</w:t>
            </w:r>
            <w:r w:rsidR="00B175C0" w:rsidRPr="00C96A27">
              <w:rPr>
                <w:lang w:val="en-GB"/>
              </w:rPr>
              <w:t xml:space="preserve">for </w:t>
            </w:r>
            <w:r w:rsidR="00A4237A" w:rsidRPr="00C96A27">
              <w:rPr>
                <w:lang w:val="en-GB"/>
              </w:rPr>
              <w:t>master</w:t>
            </w:r>
            <w:r w:rsidR="00B175C0" w:rsidRPr="00C96A27">
              <w:rPr>
                <w:lang w:val="en-GB"/>
              </w:rPr>
              <w:t xml:space="preserve"> / </w:t>
            </w:r>
            <w:r w:rsidR="00BE0B1B" w:rsidRPr="00C96A27">
              <w:rPr>
                <w:lang w:val="en-GB"/>
              </w:rPr>
              <w:t>doctorate</w:t>
            </w:r>
            <w:r w:rsidR="00A4237A" w:rsidRPr="00C96A27">
              <w:rPr>
                <w:lang w:val="en-GB"/>
              </w:rPr>
              <w:t xml:space="preserve"> degree</w:t>
            </w:r>
            <w:r w:rsidR="00B175C0" w:rsidRPr="00C96A27">
              <w:rPr>
                <w:lang w:val="en-GB"/>
              </w:rPr>
              <w:t>.</w:t>
            </w:r>
          </w:p>
          <w:p w:rsidR="00B175C0" w:rsidRPr="00C96A27" w:rsidRDefault="00B175C0" w:rsidP="001A5CA9">
            <w:pPr>
              <w:rPr>
                <w:lang w:val="en-GB"/>
              </w:rPr>
            </w:pPr>
          </w:p>
          <w:p w:rsidR="00B175C0" w:rsidRPr="00C96A27" w:rsidRDefault="00B175C0" w:rsidP="001A5CA9">
            <w:pPr>
              <w:rPr>
                <w:lang w:val="en-GB"/>
              </w:rPr>
            </w:pPr>
            <w:r w:rsidRPr="00C96A27">
              <w:rPr>
                <w:lang w:val="en-GB"/>
              </w:rPr>
              <w:t xml:space="preserve">           </w:t>
            </w:r>
            <w:r w:rsidR="00A4237A" w:rsidRPr="00C96A27">
              <w:rPr>
                <w:lang w:val="en-GB"/>
              </w:rPr>
              <w:t xml:space="preserve">Required documents were attached to this application form. </w:t>
            </w:r>
          </w:p>
          <w:p w:rsidR="00A4237A" w:rsidRPr="00C96A27" w:rsidRDefault="00A4237A" w:rsidP="001A5CA9">
            <w:pPr>
              <w:rPr>
                <w:lang w:val="en-GB"/>
              </w:rPr>
            </w:pPr>
          </w:p>
          <w:p w:rsidR="00B175C0" w:rsidRPr="00C96A27" w:rsidRDefault="00B175C0" w:rsidP="001A5CA9">
            <w:pPr>
              <w:rPr>
                <w:lang w:val="en-GB"/>
              </w:rPr>
            </w:pPr>
            <w:r w:rsidRPr="00C96A27">
              <w:rPr>
                <w:lang w:val="en-GB"/>
              </w:rPr>
              <w:t xml:space="preserve">                                                                                                                          </w:t>
            </w:r>
            <w:r w:rsidRPr="00C96A27">
              <w:rPr>
                <w:rFonts w:asciiTheme="majorHAnsi" w:hAnsiTheme="majorHAnsi"/>
                <w:sz w:val="22"/>
                <w:lang w:val="en-GB"/>
              </w:rPr>
              <w:t>Signature</w:t>
            </w:r>
          </w:p>
          <w:tbl>
            <w:tblPr>
              <w:tblW w:w="9595" w:type="dxa"/>
              <w:jc w:val="center"/>
              <w:tblLayout w:type="fixed"/>
              <w:tblLook w:val="01E0" w:firstRow="1" w:lastRow="1" w:firstColumn="1" w:lastColumn="1" w:noHBand="0" w:noVBand="0"/>
            </w:tblPr>
            <w:tblGrid>
              <w:gridCol w:w="2139"/>
              <w:gridCol w:w="7456"/>
            </w:tblGrid>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Name</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Surname</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 xml:space="preserve">Place of Birth </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Date of Birth</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C462E" w:rsidRPr="00C96A27">
                    <w:rPr>
                      <w:rFonts w:asciiTheme="majorHAnsi" w:hAnsiTheme="majorHAnsi"/>
                      <w:sz w:val="22"/>
                      <w:lang w:val="en-GB"/>
                    </w:rPr>
                    <w:t xml:space="preserve"> day/month/year</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Nationality</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r w:rsidR="00B175C0" w:rsidRPr="00C96A27" w:rsidTr="001A5CA9">
              <w:trPr>
                <w:trHeight w:val="240"/>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Passport No</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r w:rsidR="00B175C0" w:rsidRPr="00C96A27" w:rsidTr="001A5CA9">
              <w:trPr>
                <w:trHeight w:val="794"/>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Address</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Phone</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 xml:space="preserve">: </w:t>
                  </w:r>
                  <w:r w:rsidR="00AC462E" w:rsidRPr="00C96A27">
                    <w:rPr>
                      <w:rFonts w:asciiTheme="majorHAnsi" w:hAnsiTheme="majorHAnsi"/>
                      <w:sz w:val="22"/>
                      <w:lang w:val="en-GB"/>
                    </w:rPr>
                    <w:t xml:space="preserve"> Included country code</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Mobile</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C462E" w:rsidRPr="00C96A27">
                    <w:rPr>
                      <w:rFonts w:asciiTheme="majorHAnsi" w:hAnsiTheme="majorHAnsi"/>
                      <w:sz w:val="22"/>
                      <w:lang w:val="en-GB"/>
                    </w:rPr>
                    <w:t xml:space="preserve">  Included country code</w:t>
                  </w:r>
                </w:p>
              </w:tc>
            </w:tr>
            <w:tr w:rsidR="00B175C0" w:rsidRPr="00C96A27" w:rsidTr="001A5CA9">
              <w:trPr>
                <w:trHeight w:val="397"/>
                <w:jc w:val="center"/>
              </w:trPr>
              <w:tc>
                <w:tcPr>
                  <w:tcW w:w="2139" w:type="dxa"/>
                  <w:vAlign w:val="center"/>
                </w:tcPr>
                <w:p w:rsidR="00B175C0" w:rsidRPr="00C96A27" w:rsidRDefault="00B175C0" w:rsidP="00617403">
                  <w:pPr>
                    <w:framePr w:hSpace="141" w:wrap="around" w:vAnchor="text" w:hAnchor="text" w:y="-215"/>
                    <w:suppressOverlap/>
                    <w:rPr>
                      <w:rFonts w:asciiTheme="majorHAnsi" w:hAnsiTheme="majorHAnsi"/>
                      <w:b/>
                      <w:sz w:val="22"/>
                      <w:lang w:val="en-GB"/>
                    </w:rPr>
                  </w:pPr>
                  <w:r w:rsidRPr="00C96A27">
                    <w:rPr>
                      <w:rFonts w:asciiTheme="majorHAnsi" w:hAnsiTheme="majorHAnsi"/>
                      <w:b/>
                      <w:sz w:val="22"/>
                      <w:lang w:val="en-GB"/>
                    </w:rPr>
                    <w:t>E-mail</w:t>
                  </w:r>
                </w:p>
              </w:tc>
              <w:tc>
                <w:tcPr>
                  <w:tcW w:w="7456" w:type="dxa"/>
                  <w:vAlign w:val="center"/>
                </w:tcPr>
                <w:p w:rsidR="00B175C0" w:rsidRPr="00C96A27" w:rsidRDefault="00B175C0" w:rsidP="00617403">
                  <w:pPr>
                    <w:framePr w:hSpace="141" w:wrap="around" w:vAnchor="text" w:hAnchor="text" w:y="-215"/>
                    <w:suppressOverlap/>
                    <w:rPr>
                      <w:rFonts w:asciiTheme="majorHAnsi" w:hAnsiTheme="majorHAnsi"/>
                      <w:sz w:val="22"/>
                      <w:lang w:val="en-GB"/>
                    </w:rPr>
                  </w:pPr>
                  <w:r w:rsidRPr="00C96A27">
                    <w:rPr>
                      <w:rFonts w:asciiTheme="majorHAnsi" w:hAnsiTheme="majorHAnsi"/>
                      <w:sz w:val="22"/>
                      <w:lang w:val="en-GB"/>
                    </w:rPr>
                    <w:t>:</w:t>
                  </w:r>
                  <w:r w:rsidR="00A4237A" w:rsidRPr="00C96A27">
                    <w:rPr>
                      <w:rFonts w:asciiTheme="majorHAnsi" w:hAnsiTheme="majorHAnsi"/>
                      <w:sz w:val="22"/>
                      <w:lang w:val="en-GB"/>
                    </w:rPr>
                    <w:t xml:space="preserve"> </w:t>
                  </w:r>
                </w:p>
              </w:tc>
            </w:tr>
          </w:tbl>
          <w:p w:rsidR="00B175C0" w:rsidRPr="00C96A27" w:rsidRDefault="00B175C0" w:rsidP="001A5CA9">
            <w:pPr>
              <w:spacing w:line="360" w:lineRule="auto"/>
              <w:jc w:val="both"/>
              <w:rPr>
                <w:lang w:val="en-GB"/>
              </w:rPr>
            </w:pPr>
          </w:p>
        </w:tc>
      </w:tr>
      <w:tr w:rsidR="00B175C0" w:rsidRPr="00C96A27" w:rsidTr="005461AC">
        <w:tc>
          <w:tcPr>
            <w:tcW w:w="9889" w:type="dxa"/>
            <w:gridSpan w:val="3"/>
          </w:tcPr>
          <w:p w:rsidR="00B175C0" w:rsidRPr="00C96A27" w:rsidRDefault="00A4237A" w:rsidP="000E26C6">
            <w:pPr>
              <w:widowControl w:val="0"/>
              <w:autoSpaceDE w:val="0"/>
              <w:autoSpaceDN w:val="0"/>
              <w:adjustRightInd w:val="0"/>
              <w:spacing w:after="120"/>
              <w:jc w:val="both"/>
              <w:outlineLvl w:val="0"/>
              <w:rPr>
                <w:rFonts w:asciiTheme="minorHAnsi" w:hAnsiTheme="minorHAnsi"/>
                <w:b/>
                <w:sz w:val="22"/>
                <w:lang w:val="en-GB"/>
              </w:rPr>
            </w:pPr>
            <w:r w:rsidRPr="00C96A27">
              <w:rPr>
                <w:rFonts w:asciiTheme="minorHAnsi" w:hAnsiTheme="minorHAnsi"/>
                <w:b/>
                <w:sz w:val="22"/>
                <w:lang w:val="en-GB"/>
              </w:rPr>
              <w:t>Required d</w:t>
            </w:r>
            <w:r w:rsidR="00B175C0" w:rsidRPr="00C96A27">
              <w:rPr>
                <w:rFonts w:asciiTheme="minorHAnsi" w:hAnsiTheme="minorHAnsi"/>
                <w:b/>
                <w:sz w:val="22"/>
                <w:lang w:val="en-GB"/>
              </w:rPr>
              <w:t>ocuments</w:t>
            </w:r>
            <w:r w:rsidR="0016172B" w:rsidRPr="00C96A27">
              <w:rPr>
                <w:rFonts w:asciiTheme="minorHAnsi" w:hAnsiTheme="minorHAnsi"/>
                <w:b/>
                <w:sz w:val="22"/>
                <w:lang w:val="en-GB"/>
              </w:rPr>
              <w:t>*</w:t>
            </w:r>
            <w:r w:rsidR="00AC462E" w:rsidRPr="00C96A27">
              <w:rPr>
                <w:rFonts w:asciiTheme="minorHAnsi" w:hAnsiTheme="minorHAnsi"/>
                <w:b/>
                <w:sz w:val="22"/>
                <w:lang w:val="en-GB"/>
              </w:rPr>
              <w:t xml:space="preserve"> attached to this application form / letter;</w:t>
            </w:r>
          </w:p>
          <w:p w:rsidR="00B175C0" w:rsidRPr="00C96A27" w:rsidRDefault="00B175C0" w:rsidP="001A5CA9">
            <w:pPr>
              <w:widowControl w:val="0"/>
              <w:numPr>
                <w:ilvl w:val="0"/>
                <w:numId w:val="3"/>
              </w:numPr>
              <w:autoSpaceDE w:val="0"/>
              <w:autoSpaceDN w:val="0"/>
              <w:adjustRightInd w:val="0"/>
              <w:jc w:val="both"/>
              <w:outlineLvl w:val="0"/>
              <w:rPr>
                <w:rFonts w:asciiTheme="minorHAnsi" w:hAnsiTheme="minorHAnsi"/>
                <w:sz w:val="22"/>
                <w:lang w:val="en-GB"/>
              </w:rPr>
            </w:pPr>
            <w:r w:rsidRPr="00C96A27">
              <w:rPr>
                <w:rFonts w:asciiTheme="minorHAnsi" w:hAnsiTheme="minorHAnsi"/>
                <w:sz w:val="22"/>
                <w:lang w:val="en-GB"/>
              </w:rPr>
              <w:t xml:space="preserve">Diploma or Graduation Certificate </w:t>
            </w:r>
            <w:r w:rsidRPr="00C96A27">
              <w:rPr>
                <w:rFonts w:asciiTheme="minorHAnsi" w:hAnsiTheme="minorHAnsi"/>
                <w:sz w:val="18"/>
                <w:szCs w:val="19"/>
                <w:lang w:val="en-GB"/>
              </w:rPr>
              <w:t>(Translated in Turkish)</w:t>
            </w:r>
          </w:p>
          <w:p w:rsidR="00B175C0" w:rsidRPr="00C96A27" w:rsidRDefault="00B175C0" w:rsidP="001A5CA9">
            <w:pPr>
              <w:widowControl w:val="0"/>
              <w:numPr>
                <w:ilvl w:val="0"/>
                <w:numId w:val="3"/>
              </w:numPr>
              <w:autoSpaceDE w:val="0"/>
              <w:autoSpaceDN w:val="0"/>
              <w:adjustRightInd w:val="0"/>
              <w:jc w:val="both"/>
              <w:rPr>
                <w:rFonts w:asciiTheme="minorHAnsi" w:hAnsiTheme="minorHAnsi"/>
                <w:sz w:val="22"/>
                <w:lang w:val="en-GB"/>
              </w:rPr>
            </w:pPr>
            <w:r w:rsidRPr="00C96A27">
              <w:rPr>
                <w:rFonts w:asciiTheme="minorHAnsi" w:hAnsiTheme="minorHAnsi"/>
                <w:sz w:val="22"/>
                <w:lang w:val="en-GB"/>
              </w:rPr>
              <w:t xml:space="preserve">Transcript </w:t>
            </w:r>
            <w:r w:rsidRPr="00C96A27">
              <w:rPr>
                <w:rFonts w:asciiTheme="minorHAnsi" w:hAnsiTheme="minorHAnsi"/>
                <w:sz w:val="18"/>
                <w:szCs w:val="19"/>
                <w:lang w:val="en-GB"/>
              </w:rPr>
              <w:t>(Translated in Turkish)</w:t>
            </w:r>
          </w:p>
          <w:p w:rsidR="00B175C0" w:rsidRPr="00C96A27" w:rsidRDefault="000E26C6" w:rsidP="001A5CA9">
            <w:pPr>
              <w:widowControl w:val="0"/>
              <w:numPr>
                <w:ilvl w:val="0"/>
                <w:numId w:val="3"/>
              </w:numPr>
              <w:autoSpaceDE w:val="0"/>
              <w:autoSpaceDN w:val="0"/>
              <w:adjustRightInd w:val="0"/>
              <w:jc w:val="both"/>
              <w:rPr>
                <w:rFonts w:asciiTheme="minorHAnsi" w:hAnsiTheme="minorHAnsi"/>
                <w:sz w:val="22"/>
                <w:lang w:val="en-GB"/>
              </w:rPr>
            </w:pPr>
            <w:r w:rsidRPr="00C96A27">
              <w:rPr>
                <w:rFonts w:asciiTheme="minorHAnsi" w:hAnsiTheme="minorHAnsi"/>
                <w:sz w:val="22"/>
                <w:lang w:val="en-GB"/>
              </w:rPr>
              <w:t>Copy of p</w:t>
            </w:r>
            <w:r w:rsidR="00B175C0" w:rsidRPr="00C96A27">
              <w:rPr>
                <w:rFonts w:asciiTheme="minorHAnsi" w:hAnsiTheme="minorHAnsi"/>
                <w:sz w:val="22"/>
                <w:lang w:val="en-GB"/>
              </w:rPr>
              <w:t>assport (during the application) with entry visa annotated for study (for final registration)</w:t>
            </w:r>
          </w:p>
          <w:p w:rsidR="00B175C0" w:rsidRPr="00C96A27" w:rsidRDefault="00B175C0" w:rsidP="001A5CA9">
            <w:pPr>
              <w:widowControl w:val="0"/>
              <w:numPr>
                <w:ilvl w:val="0"/>
                <w:numId w:val="3"/>
              </w:numPr>
              <w:autoSpaceDE w:val="0"/>
              <w:autoSpaceDN w:val="0"/>
              <w:adjustRightInd w:val="0"/>
              <w:jc w:val="both"/>
              <w:rPr>
                <w:rFonts w:asciiTheme="minorHAnsi" w:hAnsiTheme="minorHAnsi"/>
                <w:sz w:val="22"/>
                <w:lang w:val="en-GB"/>
              </w:rPr>
            </w:pPr>
            <w:r w:rsidRPr="00C96A27">
              <w:rPr>
                <w:rFonts w:asciiTheme="minorHAnsi" w:hAnsiTheme="minorHAnsi"/>
                <w:sz w:val="22"/>
                <w:lang w:val="en-GB"/>
              </w:rPr>
              <w:t xml:space="preserve">Turkish language proficiency document </w:t>
            </w:r>
            <w:r w:rsidRPr="00C96A27">
              <w:rPr>
                <w:rFonts w:asciiTheme="minorHAnsi" w:hAnsiTheme="minorHAnsi"/>
                <w:sz w:val="18"/>
                <w:szCs w:val="19"/>
                <w:lang w:val="en-GB"/>
              </w:rPr>
              <w:t>(</w:t>
            </w:r>
            <w:r w:rsidR="00AC462E" w:rsidRPr="00C96A27">
              <w:rPr>
                <w:rFonts w:asciiTheme="minorHAnsi" w:hAnsiTheme="minorHAnsi"/>
                <w:sz w:val="18"/>
                <w:szCs w:val="19"/>
                <w:lang w:val="en-GB"/>
              </w:rPr>
              <w:t>If you do not have one, you will be directed to</w:t>
            </w:r>
            <w:r w:rsidR="00283405" w:rsidRPr="00C96A27">
              <w:rPr>
                <w:rFonts w:asciiTheme="minorHAnsi" w:hAnsiTheme="minorHAnsi"/>
                <w:sz w:val="18"/>
                <w:szCs w:val="19"/>
                <w:lang w:val="en-GB"/>
              </w:rPr>
              <w:t xml:space="preserve"> </w:t>
            </w:r>
            <w:r w:rsidR="000E26C6" w:rsidRPr="00C96A27">
              <w:rPr>
                <w:rFonts w:asciiTheme="minorHAnsi" w:hAnsiTheme="minorHAnsi"/>
                <w:sz w:val="18"/>
                <w:szCs w:val="19"/>
                <w:lang w:val="en-GB"/>
              </w:rPr>
              <w:t>SATÖMER (</w:t>
            </w:r>
            <w:r w:rsidR="0016172B" w:rsidRPr="00C96A27">
              <w:rPr>
                <w:rFonts w:asciiTheme="minorHAnsi" w:hAnsiTheme="minorHAnsi"/>
                <w:sz w:val="18"/>
                <w:szCs w:val="19"/>
                <w:lang w:val="en-GB"/>
              </w:rPr>
              <w:t>Sakarya U</w:t>
            </w:r>
            <w:r w:rsidR="00283405" w:rsidRPr="00C96A27">
              <w:rPr>
                <w:rFonts w:asciiTheme="minorHAnsi" w:hAnsiTheme="minorHAnsi"/>
                <w:sz w:val="18"/>
                <w:szCs w:val="19"/>
                <w:lang w:val="en-GB"/>
              </w:rPr>
              <w:t>niversity Turkish Language Center</w:t>
            </w:r>
            <w:r w:rsidRPr="00C96A27">
              <w:rPr>
                <w:rFonts w:asciiTheme="minorHAnsi" w:hAnsiTheme="minorHAnsi"/>
                <w:sz w:val="18"/>
                <w:szCs w:val="19"/>
                <w:lang w:val="en-GB"/>
              </w:rPr>
              <w:t>)</w:t>
            </w:r>
          </w:p>
          <w:p w:rsidR="00B175C0" w:rsidRPr="00C96A27" w:rsidRDefault="00B175C0" w:rsidP="001A5CA9">
            <w:pPr>
              <w:widowControl w:val="0"/>
              <w:numPr>
                <w:ilvl w:val="0"/>
                <w:numId w:val="3"/>
              </w:numPr>
              <w:autoSpaceDE w:val="0"/>
              <w:autoSpaceDN w:val="0"/>
              <w:adjustRightInd w:val="0"/>
              <w:jc w:val="both"/>
              <w:rPr>
                <w:rFonts w:asciiTheme="majorHAnsi" w:hAnsiTheme="majorHAnsi"/>
                <w:lang w:val="en-GB"/>
              </w:rPr>
            </w:pPr>
            <w:r w:rsidRPr="00C96A27">
              <w:rPr>
                <w:rFonts w:asciiTheme="minorHAnsi" w:hAnsiTheme="minorHAnsi"/>
                <w:sz w:val="22"/>
                <w:lang w:val="en-GB"/>
              </w:rPr>
              <w:t>ALES document</w:t>
            </w:r>
            <w:r w:rsidRPr="00C96A27">
              <w:rPr>
                <w:rFonts w:asciiTheme="minorHAnsi" w:hAnsiTheme="minorHAnsi"/>
                <w:sz w:val="18"/>
                <w:szCs w:val="19"/>
                <w:lang w:val="en-GB"/>
              </w:rPr>
              <w:t xml:space="preserve"> (</w:t>
            </w:r>
            <w:r w:rsidR="0016172B" w:rsidRPr="00C96A27">
              <w:rPr>
                <w:rFonts w:asciiTheme="minorHAnsi" w:hAnsiTheme="minorHAnsi"/>
                <w:sz w:val="18"/>
                <w:szCs w:val="19"/>
                <w:lang w:val="en-GB"/>
              </w:rPr>
              <w:t>If you have your first degree from Turkey</w:t>
            </w:r>
            <w:r w:rsidRPr="00C96A27">
              <w:rPr>
                <w:rFonts w:asciiTheme="minorHAnsi" w:hAnsiTheme="minorHAnsi"/>
                <w:sz w:val="18"/>
                <w:szCs w:val="19"/>
                <w:lang w:val="en-GB"/>
              </w:rPr>
              <w:t>)</w:t>
            </w:r>
          </w:p>
          <w:p w:rsidR="0016172B" w:rsidRPr="00C96A27" w:rsidRDefault="0016172B" w:rsidP="0016172B">
            <w:pPr>
              <w:widowControl w:val="0"/>
              <w:autoSpaceDE w:val="0"/>
              <w:autoSpaceDN w:val="0"/>
              <w:adjustRightInd w:val="0"/>
              <w:jc w:val="both"/>
              <w:rPr>
                <w:lang w:val="en-GB"/>
              </w:rPr>
            </w:pPr>
            <w:r w:rsidRPr="00C96A27">
              <w:rPr>
                <w:lang w:val="en-GB"/>
              </w:rPr>
              <w:t>_______</w:t>
            </w:r>
          </w:p>
          <w:p w:rsidR="00B175C0" w:rsidRPr="00C96A27" w:rsidRDefault="0016172B" w:rsidP="0016172B">
            <w:pPr>
              <w:widowControl w:val="0"/>
              <w:autoSpaceDE w:val="0"/>
              <w:autoSpaceDN w:val="0"/>
              <w:adjustRightInd w:val="0"/>
              <w:jc w:val="both"/>
              <w:rPr>
                <w:i/>
                <w:lang w:val="en-GB"/>
              </w:rPr>
            </w:pPr>
            <w:r w:rsidRPr="00C96A27">
              <w:rPr>
                <w:sz w:val="19"/>
                <w:szCs w:val="19"/>
                <w:lang w:val="en-GB"/>
              </w:rPr>
              <w:t>* a copy of  “</w:t>
            </w:r>
            <w:r w:rsidR="00B175C0" w:rsidRPr="00C96A27">
              <w:rPr>
                <w:sz w:val="19"/>
                <w:szCs w:val="19"/>
                <w:lang w:val="en-GB"/>
              </w:rPr>
              <w:t>pdf</w:t>
            </w:r>
            <w:r w:rsidRPr="00C96A27">
              <w:rPr>
                <w:sz w:val="19"/>
                <w:szCs w:val="19"/>
                <w:lang w:val="en-GB"/>
              </w:rPr>
              <w:t>”</w:t>
            </w:r>
            <w:r w:rsidR="00B175C0" w:rsidRPr="00C96A27">
              <w:rPr>
                <w:sz w:val="19"/>
                <w:szCs w:val="19"/>
                <w:lang w:val="en-GB"/>
              </w:rPr>
              <w:t xml:space="preserve"> or  </w:t>
            </w:r>
            <w:r w:rsidRPr="00C96A27">
              <w:rPr>
                <w:sz w:val="19"/>
                <w:szCs w:val="19"/>
                <w:lang w:val="en-GB"/>
              </w:rPr>
              <w:t>“</w:t>
            </w:r>
            <w:r w:rsidR="00B175C0" w:rsidRPr="00C96A27">
              <w:rPr>
                <w:sz w:val="19"/>
                <w:szCs w:val="19"/>
                <w:lang w:val="en-GB"/>
              </w:rPr>
              <w:t>jpeg</w:t>
            </w:r>
            <w:r w:rsidRPr="00C96A27">
              <w:rPr>
                <w:sz w:val="19"/>
                <w:szCs w:val="19"/>
                <w:lang w:val="en-GB"/>
              </w:rPr>
              <w:t>”</w:t>
            </w:r>
            <w:r w:rsidR="00B175C0" w:rsidRPr="00C96A27">
              <w:rPr>
                <w:sz w:val="19"/>
                <w:szCs w:val="19"/>
                <w:lang w:val="en-GB"/>
              </w:rPr>
              <w:t xml:space="preserve"> format will be sent electronically to institute </w:t>
            </w:r>
            <w:r w:rsidRPr="00C96A27">
              <w:rPr>
                <w:sz w:val="19"/>
                <w:szCs w:val="19"/>
                <w:lang w:val="en-GB"/>
              </w:rPr>
              <w:t>e-mail address</w:t>
            </w:r>
            <w:r w:rsidR="00B175C0" w:rsidRPr="00C96A27">
              <w:rPr>
                <w:sz w:val="19"/>
                <w:szCs w:val="19"/>
                <w:lang w:val="en-GB"/>
              </w:rPr>
              <w:t>.</w:t>
            </w:r>
          </w:p>
        </w:tc>
      </w:tr>
    </w:tbl>
    <w:p w:rsidR="00A24B43" w:rsidRPr="00C96A27" w:rsidRDefault="00A24B43">
      <w:pPr>
        <w:rPr>
          <w:lang w:val="en-GB"/>
        </w:rPr>
      </w:pPr>
    </w:p>
    <w:sectPr w:rsidR="00A24B43" w:rsidRPr="00C96A27" w:rsidSect="00BE0B1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A7890"/>
    <w:multiLevelType w:val="hybridMultilevel"/>
    <w:tmpl w:val="B21097AA"/>
    <w:lvl w:ilvl="0" w:tplc="BD5E6B2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B54105E"/>
    <w:multiLevelType w:val="hybridMultilevel"/>
    <w:tmpl w:val="5652EF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7E295A"/>
    <w:multiLevelType w:val="hybridMultilevel"/>
    <w:tmpl w:val="0B6EFA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C0"/>
    <w:rsid w:val="000C3513"/>
    <w:rsid w:val="000D7907"/>
    <w:rsid w:val="000E26C6"/>
    <w:rsid w:val="00152DD2"/>
    <w:rsid w:val="001544AA"/>
    <w:rsid w:val="0016172B"/>
    <w:rsid w:val="001B0FA0"/>
    <w:rsid w:val="001D1271"/>
    <w:rsid w:val="001F16D9"/>
    <w:rsid w:val="00235F37"/>
    <w:rsid w:val="00250F4D"/>
    <w:rsid w:val="00253361"/>
    <w:rsid w:val="0028204F"/>
    <w:rsid w:val="00283405"/>
    <w:rsid w:val="00287A7C"/>
    <w:rsid w:val="00292D70"/>
    <w:rsid w:val="002D5327"/>
    <w:rsid w:val="002E34DC"/>
    <w:rsid w:val="0034044A"/>
    <w:rsid w:val="003B37C6"/>
    <w:rsid w:val="0041157A"/>
    <w:rsid w:val="00441438"/>
    <w:rsid w:val="00486DDB"/>
    <w:rsid w:val="004C6847"/>
    <w:rsid w:val="0054590B"/>
    <w:rsid w:val="005461AC"/>
    <w:rsid w:val="005C048E"/>
    <w:rsid w:val="0061022E"/>
    <w:rsid w:val="00617403"/>
    <w:rsid w:val="006217B1"/>
    <w:rsid w:val="006C5CA0"/>
    <w:rsid w:val="007334F3"/>
    <w:rsid w:val="0074168D"/>
    <w:rsid w:val="00745F7E"/>
    <w:rsid w:val="00793125"/>
    <w:rsid w:val="00795C42"/>
    <w:rsid w:val="007C5172"/>
    <w:rsid w:val="008F5758"/>
    <w:rsid w:val="009166A6"/>
    <w:rsid w:val="00954EE8"/>
    <w:rsid w:val="009801CB"/>
    <w:rsid w:val="009972D3"/>
    <w:rsid w:val="00A24B43"/>
    <w:rsid w:val="00A4237A"/>
    <w:rsid w:val="00A7590A"/>
    <w:rsid w:val="00A87575"/>
    <w:rsid w:val="00AC462E"/>
    <w:rsid w:val="00AD222E"/>
    <w:rsid w:val="00B175C0"/>
    <w:rsid w:val="00B33816"/>
    <w:rsid w:val="00B427D3"/>
    <w:rsid w:val="00B4280E"/>
    <w:rsid w:val="00B4433E"/>
    <w:rsid w:val="00B46214"/>
    <w:rsid w:val="00B772A4"/>
    <w:rsid w:val="00B830EE"/>
    <w:rsid w:val="00BA1728"/>
    <w:rsid w:val="00BE0B1B"/>
    <w:rsid w:val="00BE23B6"/>
    <w:rsid w:val="00C1307D"/>
    <w:rsid w:val="00C246EA"/>
    <w:rsid w:val="00C260BA"/>
    <w:rsid w:val="00C96A27"/>
    <w:rsid w:val="00D31609"/>
    <w:rsid w:val="00D41603"/>
    <w:rsid w:val="00DC66D1"/>
    <w:rsid w:val="00DE43D8"/>
    <w:rsid w:val="00DF0800"/>
    <w:rsid w:val="00DF3BE0"/>
    <w:rsid w:val="00E8181A"/>
    <w:rsid w:val="00E9241E"/>
    <w:rsid w:val="00EC60AB"/>
    <w:rsid w:val="00F2402E"/>
    <w:rsid w:val="00F40067"/>
    <w:rsid w:val="00F75158"/>
    <w:rsid w:val="00F85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175C0"/>
    <w:pPr>
      <w:keepNext/>
      <w:outlineLvl w:val="0"/>
    </w:pPr>
    <w:rPr>
      <w:b/>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175C0"/>
    <w:rPr>
      <w:rFonts w:ascii="Times New Roman" w:eastAsia="Times New Roman" w:hAnsi="Times New Roman" w:cs="Times New Roman"/>
      <w:b/>
      <w:sz w:val="20"/>
      <w:szCs w:val="20"/>
      <w:lang w:val="en-US" w:eastAsia="tr-TR"/>
    </w:rPr>
  </w:style>
  <w:style w:type="paragraph" w:styleId="ListeParagraf">
    <w:name w:val="List Paragraph"/>
    <w:basedOn w:val="Normal"/>
    <w:qFormat/>
    <w:rsid w:val="00B175C0"/>
    <w:pPr>
      <w:ind w:left="720"/>
      <w:contextualSpacing/>
    </w:pPr>
  </w:style>
  <w:style w:type="paragraph" w:customStyle="1" w:styleId="msonormal1">
    <w:name w:val="msonormal1"/>
    <w:basedOn w:val="Normal"/>
    <w:rsid w:val="00B175C0"/>
    <w:pPr>
      <w:spacing w:before="100" w:beforeAutospacing="1" w:after="100" w:afterAutospacing="1"/>
    </w:pPr>
  </w:style>
  <w:style w:type="character" w:styleId="Kpr">
    <w:name w:val="Hyperlink"/>
    <w:unhideWhenUsed/>
    <w:rsid w:val="00B175C0"/>
    <w:rPr>
      <w:color w:val="0000FF"/>
      <w:u w:val="single"/>
    </w:rPr>
  </w:style>
  <w:style w:type="paragraph" w:styleId="BalonMetni">
    <w:name w:val="Balloon Text"/>
    <w:basedOn w:val="Normal"/>
    <w:link w:val="BalonMetniChar"/>
    <w:uiPriority w:val="99"/>
    <w:unhideWhenUsed/>
    <w:rsid w:val="00B830EE"/>
    <w:rPr>
      <w:rFonts w:ascii="Tahoma" w:hAnsi="Tahoma" w:cs="Tahoma"/>
      <w:sz w:val="16"/>
      <w:szCs w:val="16"/>
    </w:rPr>
  </w:style>
  <w:style w:type="character" w:customStyle="1" w:styleId="BalonMetniChar">
    <w:name w:val="Balon Metni Char"/>
    <w:basedOn w:val="VarsaylanParagrafYazTipi"/>
    <w:link w:val="BalonMetni"/>
    <w:uiPriority w:val="99"/>
    <w:rsid w:val="00B830E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C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175C0"/>
    <w:pPr>
      <w:keepNext/>
      <w:outlineLvl w:val="0"/>
    </w:pPr>
    <w:rPr>
      <w:b/>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175C0"/>
    <w:rPr>
      <w:rFonts w:ascii="Times New Roman" w:eastAsia="Times New Roman" w:hAnsi="Times New Roman" w:cs="Times New Roman"/>
      <w:b/>
      <w:sz w:val="20"/>
      <w:szCs w:val="20"/>
      <w:lang w:val="en-US" w:eastAsia="tr-TR"/>
    </w:rPr>
  </w:style>
  <w:style w:type="paragraph" w:styleId="ListeParagraf">
    <w:name w:val="List Paragraph"/>
    <w:basedOn w:val="Normal"/>
    <w:qFormat/>
    <w:rsid w:val="00B175C0"/>
    <w:pPr>
      <w:ind w:left="720"/>
      <w:contextualSpacing/>
    </w:pPr>
  </w:style>
  <w:style w:type="paragraph" w:customStyle="1" w:styleId="msonormal1">
    <w:name w:val="msonormal1"/>
    <w:basedOn w:val="Normal"/>
    <w:rsid w:val="00B175C0"/>
    <w:pPr>
      <w:spacing w:before="100" w:beforeAutospacing="1" w:after="100" w:afterAutospacing="1"/>
    </w:pPr>
  </w:style>
  <w:style w:type="character" w:styleId="Kpr">
    <w:name w:val="Hyperlink"/>
    <w:unhideWhenUsed/>
    <w:rsid w:val="00B175C0"/>
    <w:rPr>
      <w:color w:val="0000FF"/>
      <w:u w:val="single"/>
    </w:rPr>
  </w:style>
  <w:style w:type="paragraph" w:styleId="BalonMetni">
    <w:name w:val="Balloon Text"/>
    <w:basedOn w:val="Normal"/>
    <w:link w:val="BalonMetniChar"/>
    <w:uiPriority w:val="99"/>
    <w:unhideWhenUsed/>
    <w:rsid w:val="00B830EE"/>
    <w:rPr>
      <w:rFonts w:ascii="Tahoma" w:hAnsi="Tahoma" w:cs="Tahoma"/>
      <w:sz w:val="16"/>
      <w:szCs w:val="16"/>
    </w:rPr>
  </w:style>
  <w:style w:type="character" w:customStyle="1" w:styleId="BalonMetniChar">
    <w:name w:val="Balon Metni Char"/>
    <w:basedOn w:val="VarsaylanParagrafYazTipi"/>
    <w:link w:val="BalonMetni"/>
    <w:uiPriority w:val="99"/>
    <w:rsid w:val="00B830E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1731">
      <w:bodyDiv w:val="1"/>
      <w:marLeft w:val="0"/>
      <w:marRight w:val="0"/>
      <w:marTop w:val="0"/>
      <w:marBottom w:val="0"/>
      <w:divBdr>
        <w:top w:val="none" w:sz="0" w:space="0" w:color="auto"/>
        <w:left w:val="none" w:sz="0" w:space="0" w:color="auto"/>
        <w:bottom w:val="none" w:sz="0" w:space="0" w:color="auto"/>
        <w:right w:val="none" w:sz="0" w:space="0" w:color="auto"/>
      </w:divBdr>
    </w:div>
    <w:div w:id="1448040939">
      <w:bodyDiv w:val="1"/>
      <w:marLeft w:val="0"/>
      <w:marRight w:val="0"/>
      <w:marTop w:val="0"/>
      <w:marBottom w:val="0"/>
      <w:divBdr>
        <w:top w:val="none" w:sz="0" w:space="0" w:color="auto"/>
        <w:left w:val="none" w:sz="0" w:space="0" w:color="auto"/>
        <w:bottom w:val="none" w:sz="0" w:space="0" w:color="auto"/>
        <w:right w:val="none" w:sz="0" w:space="0" w:color="auto"/>
      </w:divBdr>
      <w:divsChild>
        <w:div w:id="485587582">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sakarya.edu.tr" TargetMode="External"/><Relationship Id="rId3" Type="http://schemas.openxmlformats.org/officeDocument/2006/relationships/styles" Target="styles.xml"/><Relationship Id="rId7" Type="http://schemas.openxmlformats.org/officeDocument/2006/relationships/hyperlink" Target="mailto:fbe@sakary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72E3-EE90-416E-A26D-07F88CEC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5818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 ERDEN</dc:creator>
  <cp:lastModifiedBy>SAU</cp:lastModifiedBy>
  <cp:revision>3</cp:revision>
  <cp:lastPrinted>2013-07-11T07:10:00Z</cp:lastPrinted>
  <dcterms:created xsi:type="dcterms:W3CDTF">2015-05-30T15:37:00Z</dcterms:created>
  <dcterms:modified xsi:type="dcterms:W3CDTF">2015-05-30T15:41:00Z</dcterms:modified>
</cp:coreProperties>
</file>